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Default="000F5EA5" w:rsidP="00546D75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0F5EA5">
        <w:rPr>
          <w:b/>
          <w:i/>
          <w:sz w:val="27"/>
        </w:rPr>
        <w:t>Dictaminación</w:t>
      </w:r>
      <w:proofErr w:type="spellEnd"/>
      <w:r w:rsidR="000F5EA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B07FE5" w:rsidRDefault="00B07FE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B07FE5" w:rsidRDefault="00B07FE5" w:rsidP="00B07FE5">
      <w:pPr>
        <w:rPr>
          <w:b/>
          <w:i/>
          <w:sz w:val="27"/>
        </w:rPr>
      </w:pPr>
      <w:r w:rsidRPr="00B07FE5">
        <w:rPr>
          <w:b/>
          <w:i/>
          <w:sz w:val="27"/>
        </w:rPr>
        <w:t xml:space="preserve">ESPECIFICACIONES TÉCNICAS </w:t>
      </w:r>
    </w:p>
    <w:p w:rsidR="00B07FE5" w:rsidRPr="00C22FD5" w:rsidRDefault="00B07FE5" w:rsidP="00B07FE5">
      <w:pPr>
        <w:rPr>
          <w:b/>
          <w:i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"/>
        <w:gridCol w:w="1684"/>
        <w:gridCol w:w="1273"/>
        <w:gridCol w:w="1416"/>
        <w:gridCol w:w="1132"/>
        <w:gridCol w:w="1725"/>
        <w:gridCol w:w="1843"/>
      </w:tblGrid>
      <w:tr w:rsidR="00B07FE5" w:rsidTr="00A34C1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E5" w:rsidRDefault="00B07FE5" w:rsidP="00A34C1D">
            <w:pPr>
              <w:jc w:val="center"/>
            </w:pPr>
            <w:r>
              <w:t>Partida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E5" w:rsidRDefault="00B07FE5" w:rsidP="00A34C1D">
            <w:pPr>
              <w:jc w:val="center"/>
            </w:pPr>
            <w:r>
              <w:t>Rubros a Revisar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E5" w:rsidRDefault="00B07FE5" w:rsidP="00A34C1D">
            <w:pPr>
              <w:jc w:val="center"/>
            </w:pPr>
            <w:r>
              <w:t>Horas Estimadas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E5" w:rsidRDefault="00B07FE5" w:rsidP="00A34C1D">
            <w:pPr>
              <w:jc w:val="center"/>
            </w:pPr>
            <w:r>
              <w:t>Metodología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E5" w:rsidRDefault="00B07FE5" w:rsidP="00A34C1D">
            <w:pPr>
              <w:jc w:val="center"/>
            </w:pPr>
            <w:r>
              <w:t>Alcance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E5" w:rsidRDefault="00B07FE5" w:rsidP="00A34C1D">
            <w:pPr>
              <w:jc w:val="center"/>
            </w:pPr>
            <w:r>
              <w:t>Socio/Supervisor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E5" w:rsidRDefault="00B07FE5" w:rsidP="00A34C1D">
            <w:pPr>
              <w:jc w:val="center"/>
            </w:pPr>
            <w:r>
              <w:t>Auditores</w:t>
            </w:r>
          </w:p>
        </w:tc>
      </w:tr>
      <w:tr w:rsidR="00B07FE5" w:rsidTr="00A34C1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</w:tr>
      <w:tr w:rsidR="00B07FE5" w:rsidTr="00A34C1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E5" w:rsidRDefault="00B07FE5" w:rsidP="00A34C1D"/>
        </w:tc>
      </w:tr>
    </w:tbl>
    <w:p w:rsidR="00B07FE5" w:rsidRDefault="00B07FE5" w:rsidP="00B07FE5">
      <w:pPr>
        <w:ind w:right="284"/>
        <w:rPr>
          <w:rFonts w:ascii="Arial" w:eastAsia="Arial Unicode MS" w:hAnsi="Arial" w:cs="Arial"/>
          <w:b/>
          <w:sz w:val="24"/>
          <w:szCs w:val="24"/>
        </w:rPr>
      </w:pPr>
    </w:p>
    <w:p w:rsidR="00B07FE5" w:rsidRDefault="00B07FE5" w:rsidP="00B07FE5">
      <w:pPr>
        <w:spacing w:line="-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ESTADOS E INFORMES CONTABLES, PRESUPUESTARIOS Y DE LOS INDICADORES DE POSTURA FISCAL</w:t>
      </w:r>
    </w:p>
    <w:p w:rsidR="00B07FE5" w:rsidRDefault="00B07FE5" w:rsidP="00B07FE5">
      <w:pPr>
        <w:spacing w:line="-240" w:lineRule="auto"/>
        <w:jc w:val="both"/>
        <w:rPr>
          <w:rFonts w:ascii="Arial" w:hAnsi="Arial" w:cs="Arial"/>
          <w:sz w:val="20"/>
          <w:szCs w:val="20"/>
        </w:rPr>
      </w:pPr>
    </w:p>
    <w:p w:rsidR="00B07FE5" w:rsidRDefault="00B07FE5" w:rsidP="00B07FE5">
      <w:pPr>
        <w:pStyle w:val="Sinespaciado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Estados Contables:</w:t>
      </w:r>
    </w:p>
    <w:p w:rsidR="00B07FE5" w:rsidRDefault="00B07FE5" w:rsidP="00B07FE5">
      <w:pPr>
        <w:pStyle w:val="Sinespaciado"/>
        <w:ind w:left="720"/>
        <w:jc w:val="both"/>
        <w:rPr>
          <w:rFonts w:ascii="Arial" w:hAnsi="Arial" w:cs="Arial"/>
          <w:sz w:val="10"/>
          <w:szCs w:val="20"/>
        </w:rPr>
      </w:pP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t>a)</w:t>
      </w:r>
      <w: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Estado de actividades;</w:t>
      </w: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b)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>Estado de situación financiera;</w:t>
      </w: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c)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>Estado de variación en la hacienda pública;</w:t>
      </w: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d)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>Estado de cambios en la situación financiera;</w:t>
      </w: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e)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>Estado de flujos de efectivo;</w:t>
      </w: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f)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>Informes sobre pasivos contingentes;</w:t>
      </w: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g)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>Notas a los estados financieros;</w:t>
      </w:r>
    </w:p>
    <w:p w:rsidR="00B07FE5" w:rsidRDefault="00B07FE5" w:rsidP="00B07FE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h)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>Estado analítico del activo, y</w:t>
      </w:r>
    </w:p>
    <w:p w:rsidR="00B07FE5" w:rsidRDefault="00B07FE5" w:rsidP="00B07FE5">
      <w:pPr>
        <w:pStyle w:val="Sinespaciado"/>
        <w:ind w:left="705" w:hanging="705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i)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Estado analítico de la deuda y otros pasivos, </w:t>
      </w:r>
    </w:p>
    <w:p w:rsidR="00B07FE5" w:rsidRDefault="00B07FE5" w:rsidP="00B07FE5">
      <w:pPr>
        <w:pStyle w:val="Sinespaciado"/>
        <w:ind w:left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B07FE5" w:rsidRDefault="00B07FE5" w:rsidP="00B07FE5">
      <w:pPr>
        <w:pStyle w:val="Sinespaciado"/>
        <w:numPr>
          <w:ilvl w:val="0"/>
          <w:numId w:val="19"/>
        </w:numPr>
        <w:ind w:left="993" w:hanging="285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Estados Presupuestarios:</w:t>
      </w:r>
    </w:p>
    <w:p w:rsidR="00B07FE5" w:rsidRDefault="00B07FE5" w:rsidP="00B07FE5">
      <w:pPr>
        <w:pStyle w:val="NormalWeb"/>
        <w:shd w:val="clear" w:color="auto" w:fill="FFFFFF"/>
        <w:spacing w:before="0" w:beforeAutospacing="0" w:after="0" w:afterAutospacing="0"/>
        <w:ind w:left="99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cs="Arial"/>
          <w:sz w:val="20"/>
          <w:szCs w:val="20"/>
        </w:rPr>
        <w:t>a)</w:t>
      </w:r>
      <w:r>
        <w:rPr>
          <w:rFonts w:cs="Arial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  <w:lang w:val="x-none"/>
        </w:rPr>
        <w:t>Estado analítico de ingresos, del que se derivará la por fuente de financiamiento y rubro de ingresos, incluyendo los ingresos excedentes generados;</w:t>
      </w:r>
    </w:p>
    <w:p w:rsidR="00B07FE5" w:rsidRDefault="00B07FE5" w:rsidP="00B07FE5">
      <w:pPr>
        <w:pStyle w:val="Texto"/>
        <w:spacing w:after="0" w:line="240" w:lineRule="auto"/>
        <w:ind w:left="993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b)</w:t>
      </w:r>
      <w:r>
        <w:rPr>
          <w:rFonts w:cs="Arial"/>
          <w:sz w:val="20"/>
          <w:szCs w:val="20"/>
        </w:rPr>
        <w:tab/>
        <w:t>Estado analítico del ejercicio del presupuesto de egresos del que se derivarán las clasificaciones siguientes:</w:t>
      </w:r>
    </w:p>
    <w:p w:rsidR="00B07FE5" w:rsidRDefault="00B07FE5" w:rsidP="00B07FE5">
      <w:pPr>
        <w:pStyle w:val="Texto"/>
        <w:spacing w:after="0" w:line="240" w:lineRule="auto"/>
        <w:ind w:left="1428" w:hanging="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1.Administrativa;</w:t>
      </w:r>
    </w:p>
    <w:p w:rsidR="00B07FE5" w:rsidRDefault="00B07FE5" w:rsidP="00B07FE5">
      <w:pPr>
        <w:pStyle w:val="Texto"/>
        <w:spacing w:after="0" w:line="240" w:lineRule="auto"/>
        <w:ind w:left="708" w:firstLine="7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2.Económica;</w:t>
      </w:r>
    </w:p>
    <w:p w:rsidR="00B07FE5" w:rsidRDefault="00B07FE5" w:rsidP="00B07FE5">
      <w:pPr>
        <w:pStyle w:val="Texto"/>
        <w:spacing w:after="0" w:line="240" w:lineRule="auto"/>
        <w:ind w:left="708" w:firstLine="7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3.Por objeto del gasto, y</w:t>
      </w:r>
    </w:p>
    <w:p w:rsidR="00B07FE5" w:rsidRDefault="00B07FE5" w:rsidP="00B07FE5">
      <w:pPr>
        <w:pStyle w:val="Texto"/>
        <w:spacing w:after="0" w:line="240" w:lineRule="auto"/>
        <w:ind w:left="2127" w:hanging="709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</w:rPr>
        <w:t>4.Funcional.</w:t>
      </w:r>
    </w:p>
    <w:p w:rsidR="00B07FE5" w:rsidRDefault="00B07FE5" w:rsidP="00B07FE5">
      <w:pPr>
        <w:pStyle w:val="Texto"/>
        <w:spacing w:after="0" w:line="240" w:lineRule="auto"/>
        <w:ind w:left="2127" w:hanging="709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>5. Endeudamiento Neto</w:t>
      </w:r>
    </w:p>
    <w:p w:rsidR="00B07FE5" w:rsidRDefault="00B07FE5" w:rsidP="00B07FE5">
      <w:pPr>
        <w:pStyle w:val="Texto"/>
        <w:spacing w:after="0" w:line="240" w:lineRule="auto"/>
        <w:ind w:left="2127" w:hanging="709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6. Intereses de la Deuda </w:t>
      </w:r>
    </w:p>
    <w:p w:rsidR="00B07FE5" w:rsidRDefault="00B07FE5" w:rsidP="00B07FE5">
      <w:pPr>
        <w:pStyle w:val="Texto"/>
        <w:spacing w:after="0" w:line="240" w:lineRule="auto"/>
        <w:ind w:left="2127" w:hanging="709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7. Indicadores de Postura Fiscal </w:t>
      </w:r>
    </w:p>
    <w:p w:rsidR="00B07FE5" w:rsidRDefault="00B07FE5" w:rsidP="00B07FE5">
      <w:pPr>
        <w:pStyle w:val="Texto"/>
        <w:spacing w:after="0" w:line="240" w:lineRule="auto"/>
        <w:ind w:left="1428" w:firstLine="0"/>
        <w:rPr>
          <w:rFonts w:cs="Arial"/>
          <w:sz w:val="20"/>
          <w:szCs w:val="20"/>
        </w:rPr>
      </w:pPr>
    </w:p>
    <w:p w:rsidR="00B07FE5" w:rsidRDefault="00B07FE5" w:rsidP="00B07FE5">
      <w:pPr>
        <w:pStyle w:val="Texto"/>
        <w:spacing w:after="0" w:line="240" w:lineRule="auto"/>
        <w:ind w:left="709" w:firstLine="1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estado analítico del ejercicio del presupuesto de egresos deberá identificar los montos y adecuaciones presupuestarias y subejercicios por ramo y programa;</w:t>
      </w:r>
    </w:p>
    <w:p w:rsidR="00B07FE5" w:rsidRDefault="00B07FE5" w:rsidP="00B07FE5">
      <w:pPr>
        <w:pStyle w:val="Sinespaciad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B07FE5" w:rsidRDefault="00B07FE5" w:rsidP="00B07FE5">
      <w:pPr>
        <w:pStyle w:val="Sinespaciado"/>
        <w:numPr>
          <w:ilvl w:val="0"/>
          <w:numId w:val="19"/>
        </w:numPr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Informes Programáticos:</w:t>
      </w:r>
    </w:p>
    <w:p w:rsidR="00B07FE5" w:rsidRDefault="00B07FE5" w:rsidP="00B07FE5">
      <w:pPr>
        <w:pStyle w:val="Sinespaciado"/>
        <w:numPr>
          <w:ilvl w:val="0"/>
          <w:numId w:val="20"/>
        </w:numPr>
        <w:ind w:firstLine="27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Gasto por categoría programática</w:t>
      </w:r>
    </w:p>
    <w:p w:rsidR="00B07FE5" w:rsidRDefault="00B07FE5" w:rsidP="00B07FE5">
      <w:pPr>
        <w:pStyle w:val="Sinespaciado"/>
        <w:numPr>
          <w:ilvl w:val="0"/>
          <w:numId w:val="20"/>
        </w:numPr>
        <w:ind w:firstLine="27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Programas y proyectos de inversión</w:t>
      </w:r>
    </w:p>
    <w:p w:rsidR="00B07FE5" w:rsidRDefault="00B07FE5" w:rsidP="00B07FE5">
      <w:pPr>
        <w:pStyle w:val="Sinespaciado"/>
        <w:numPr>
          <w:ilvl w:val="0"/>
          <w:numId w:val="20"/>
        </w:numPr>
        <w:ind w:firstLine="27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Indicadores de Resultados</w:t>
      </w:r>
    </w:p>
    <w:p w:rsidR="00B07FE5" w:rsidRDefault="00B07FE5" w:rsidP="00B07FE5">
      <w:pPr>
        <w:pStyle w:val="Sinespaciado"/>
        <w:numPr>
          <w:ilvl w:val="0"/>
          <w:numId w:val="19"/>
        </w:numPr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Información Patrimonial:</w:t>
      </w:r>
    </w:p>
    <w:p w:rsidR="00B07FE5" w:rsidRDefault="00B07FE5" w:rsidP="00B07FE5">
      <w:pPr>
        <w:pStyle w:val="Sinespaciado"/>
        <w:numPr>
          <w:ilvl w:val="0"/>
          <w:numId w:val="21"/>
        </w:numPr>
        <w:ind w:firstLine="27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Relación de bienes muebles </w:t>
      </w:r>
      <w:r>
        <w:rPr>
          <w:rFonts w:ascii="Arial" w:eastAsia="Times New Roman" w:hAnsi="Arial" w:cs="Arial"/>
          <w:sz w:val="20"/>
          <w:szCs w:val="20"/>
          <w:lang w:eastAsia="x-none"/>
        </w:rPr>
        <w:t>(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*1</w:t>
      </w:r>
      <w:r>
        <w:rPr>
          <w:rFonts w:ascii="Arial" w:eastAsia="Times New Roman" w:hAnsi="Arial" w:cs="Arial"/>
          <w:sz w:val="20"/>
          <w:szCs w:val="20"/>
          <w:lang w:eastAsia="x-none"/>
        </w:rPr>
        <w:t>)</w:t>
      </w:r>
    </w:p>
    <w:p w:rsidR="00B07FE5" w:rsidRDefault="00B07FE5" w:rsidP="00B07FE5">
      <w:pPr>
        <w:pStyle w:val="Sinespaciado"/>
        <w:numPr>
          <w:ilvl w:val="0"/>
          <w:numId w:val="21"/>
        </w:numPr>
        <w:ind w:firstLine="27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Relación de bienes inmuebles</w:t>
      </w:r>
    </w:p>
    <w:p w:rsidR="00B07FE5" w:rsidRDefault="00B07FE5" w:rsidP="00B07FE5">
      <w:pPr>
        <w:pStyle w:val="Sinespaciado"/>
        <w:numPr>
          <w:ilvl w:val="0"/>
          <w:numId w:val="21"/>
        </w:numPr>
        <w:ind w:firstLine="27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Relación de cuentas bancarias e inversiones</w:t>
      </w:r>
    </w:p>
    <w:p w:rsidR="00B07FE5" w:rsidRDefault="00B07FE5" w:rsidP="00B07FE5">
      <w:pPr>
        <w:pStyle w:val="Sinespaciado"/>
        <w:ind w:left="720"/>
        <w:jc w:val="both"/>
        <w:rPr>
          <w:rFonts w:ascii="Arial" w:eastAsia="Times New Roman" w:hAnsi="Arial" w:cs="Arial"/>
          <w:sz w:val="14"/>
          <w:szCs w:val="20"/>
          <w:lang w:val="x-none" w:eastAsia="x-none"/>
        </w:rPr>
      </w:pPr>
    </w:p>
    <w:p w:rsidR="00B07FE5" w:rsidRPr="00B07FE5" w:rsidRDefault="00B07FE5" w:rsidP="00B07FE5">
      <w:pPr>
        <w:spacing w:line="-240" w:lineRule="auto"/>
        <w:ind w:left="1416"/>
        <w:jc w:val="both"/>
        <w:rPr>
          <w:rFonts w:ascii="Arial" w:eastAsia="Times New Roman" w:hAnsi="Arial" w:cs="Arial"/>
          <w:sz w:val="20"/>
          <w:szCs w:val="20"/>
          <w:lang w:val="es-MX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(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*1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Se requieren Dictaminados</w:t>
      </w:r>
    </w:p>
    <w:p w:rsidR="00B07FE5" w:rsidRDefault="00B07FE5" w:rsidP="00B07FE5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>
        <w:rPr>
          <w:rFonts w:ascii="Arial" w:hAnsi="Arial" w:cs="Arial"/>
          <w:b/>
          <w:sz w:val="20"/>
          <w:szCs w:val="20"/>
        </w:rPr>
        <w:tab/>
        <w:t>Auditoria a Matrícula</w:t>
      </w:r>
    </w:p>
    <w:p w:rsidR="00B07FE5" w:rsidRPr="00C22FD5" w:rsidRDefault="00B07FE5" w:rsidP="00B07FE5">
      <w:pPr>
        <w:pStyle w:val="Sinespaciado"/>
        <w:jc w:val="both"/>
        <w:rPr>
          <w:rFonts w:ascii="Arial" w:hAnsi="Arial" w:cs="Arial"/>
          <w:b/>
          <w:sz w:val="8"/>
          <w:szCs w:val="20"/>
        </w:rPr>
      </w:pPr>
    </w:p>
    <w:p w:rsidR="00B07FE5" w:rsidRDefault="00B07FE5" w:rsidP="00B07FE5">
      <w:pPr>
        <w:pStyle w:val="Sinespaciado"/>
        <w:numPr>
          <w:ilvl w:val="0"/>
          <w:numId w:val="22"/>
        </w:numPr>
        <w:ind w:hanging="87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Dictamen matrícula 20</w:t>
      </w:r>
      <w:r>
        <w:rPr>
          <w:rFonts w:ascii="Arial" w:eastAsia="Times New Roman" w:hAnsi="Arial" w:cs="Arial"/>
          <w:sz w:val="20"/>
          <w:szCs w:val="20"/>
          <w:lang w:eastAsia="x-none"/>
        </w:rPr>
        <w:t>25</w:t>
      </w:r>
    </w:p>
    <w:p w:rsidR="00B07FE5" w:rsidRDefault="00B07FE5" w:rsidP="00B07FE5">
      <w:pPr>
        <w:pStyle w:val="Sinespaciado"/>
        <w:ind w:left="1080" w:firstLine="338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*Cuatrimestre Enero – Abril </w:t>
      </w:r>
    </w:p>
    <w:p w:rsidR="00B07FE5" w:rsidRDefault="00B07FE5" w:rsidP="00B07FE5">
      <w:pPr>
        <w:pStyle w:val="Sinespaciado"/>
        <w:ind w:left="1080" w:firstLine="338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*Cuatrimestre Mayo – Agosto </w:t>
      </w:r>
    </w:p>
    <w:p w:rsidR="00B07FE5" w:rsidRDefault="00B07FE5" w:rsidP="00B07FE5">
      <w:pPr>
        <w:pStyle w:val="Sinespaciado"/>
        <w:ind w:left="1080" w:firstLine="338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*Cuatrimestre Septiembre – Diciembre</w:t>
      </w:r>
    </w:p>
    <w:p w:rsidR="00B07FE5" w:rsidRPr="00C22FD5" w:rsidRDefault="00B07FE5" w:rsidP="00B07FE5">
      <w:pPr>
        <w:pStyle w:val="Sinespaciado"/>
        <w:ind w:left="1080"/>
        <w:jc w:val="both"/>
        <w:rPr>
          <w:rFonts w:ascii="Arial" w:eastAsia="Times New Roman" w:hAnsi="Arial" w:cs="Arial"/>
          <w:sz w:val="8"/>
          <w:szCs w:val="20"/>
          <w:lang w:val="x-none" w:eastAsia="x-none"/>
        </w:rPr>
      </w:pPr>
    </w:p>
    <w:p w:rsidR="00B07FE5" w:rsidRDefault="00B07FE5" w:rsidP="00B07FE5">
      <w:pPr>
        <w:pStyle w:val="Textocomentario"/>
        <w:jc w:val="both"/>
        <w:rPr>
          <w:rFonts w:ascii="Arial" w:hAnsi="Arial" w:cs="Arial"/>
          <w:snapToGrid w:val="0"/>
          <w:lang w:eastAsia="x-none"/>
        </w:rPr>
      </w:pPr>
      <w:r>
        <w:rPr>
          <w:rFonts w:ascii="Arial" w:hAnsi="Arial" w:cs="Arial"/>
          <w:snapToGrid w:val="0"/>
          <w:lang w:val="x-none" w:eastAsia="x-none"/>
        </w:rPr>
        <w:t xml:space="preserve">Así mismo según sea el caso este se dictaminara el Estado de Resultados para organismos con fines de lucro y los organismos sin fines no de lucro se dictaminaran también el Estado de Resultados. </w:t>
      </w:r>
    </w:p>
    <w:p w:rsidR="00B07FE5" w:rsidRDefault="00B07FE5" w:rsidP="00B07FE5">
      <w:pPr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Es importante tomar en consideración que atendiendo a las características y dimensión del ente público auditado se deberá apegar a lo que señala el Artículo 46 de la Ley General de Contabilidad Gubernamental y demás aplicables. </w:t>
      </w:r>
    </w:p>
    <w:p w:rsidR="00B07FE5" w:rsidRDefault="00B07FE5" w:rsidP="00B07FE5">
      <w:pPr>
        <w:spacing w:line="-240" w:lineRule="auto"/>
        <w:jc w:val="both"/>
        <w:rPr>
          <w:rFonts w:ascii="Arial" w:eastAsia="Times New Roman" w:hAnsi="Arial" w:cs="Arial"/>
          <w:sz w:val="20"/>
          <w:szCs w:val="20"/>
          <w:lang w:val="es-MX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b).- Evaluación del Cumplimiento  de la siguiente Legislación y Normatividad Interna del Convocante:</w:t>
      </w:r>
    </w:p>
    <w:p w:rsidR="00B07FE5" w:rsidRPr="00C22FD5" w:rsidRDefault="00B07FE5" w:rsidP="00B07FE5">
      <w:pPr>
        <w:spacing w:line="-240" w:lineRule="auto"/>
        <w:jc w:val="both"/>
        <w:rPr>
          <w:rFonts w:ascii="Arial" w:eastAsia="Times New Roman" w:hAnsi="Arial" w:cs="Arial"/>
          <w:sz w:val="4"/>
          <w:szCs w:val="20"/>
          <w:lang w:val="es-MX" w:eastAsia="x-none"/>
        </w:rPr>
      </w:pP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1).- Evaluación del cumplimiento  del Marco Fiscal Federal (Impuesto sobre la Renta, Impuesto al Valor Agregado y demás aplicables)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2.- Ley de Adquisiciones, Arrendamiento y  Servicios del Sector Público y su Reglamento del Gobierno Federal (de resultarle aplicable).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3.- Ley de Compras Gubernamentales, Enajenaciones y Contrataciones de Servicios del Estado de Jalisco y sus Municipios y su Reglamento.  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4.- Ley General de Contabilidad Gubernamental.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5.- Ley del Presupuesto, Contabilidad y Gasto Público del Gobierno del Estado y su Reglamento. 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6.- Ley de Fiscalización Superior y Auditoría Pública del estado de Jalisco y sus Municipios. 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7.- Evaluación del cumplimiento de  los objetivos, atribuciones o funciones del  “CONVOCANTE”,  de acuerdo a  lo estipulado en el Decreto de Creación que le dio origen.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8.- Reglamentación Interna</w:t>
      </w:r>
    </w:p>
    <w:p w:rsidR="00B07FE5" w:rsidRDefault="00B07FE5" w:rsidP="00B07FE5">
      <w:pPr>
        <w:spacing w:line="-240" w:lineRule="auto"/>
        <w:ind w:left="426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9.- Condiciones Generales de Trabajo </w:t>
      </w:r>
    </w:p>
    <w:p w:rsidR="00B07FE5" w:rsidRDefault="00B07FE5" w:rsidP="00B07FE5">
      <w:pPr>
        <w:spacing w:line="-240" w:lineRule="auto"/>
        <w:ind w:left="426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10.- Manuales de Puestos y Organización  así como cualquier otro ordenamiento legal a que esté sujeto el Organismo.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11.- Verificación de que las Políticas y Lineamientos para las Adquisiciones y Enajenaciones,  estén acordes a la Ley de Compras Gubernamentales, Enajenaciones y Contrataciones de Servicios del Estado de Jalisco y sus Municipios y su Reglamento, así como verificar que las adquisiciones y enajenaciones, bajas y destino final de bienes muebles e inmuebles,  se hagan conforme a la normatividad establecida para tal efecto.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12.- Evaluación de la aplicación de los criterios de racionalidad y austeridad en el ejercicio de los recursos, de conformidad al Art. 33 de la Ley de Presupuesto Contabilidad y Gasto Público.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13) Evaluación del cumplimiento  de  los programas anuales aprobados por el máximo órgano de gobierno del “CONVOCANTE”</w:t>
      </w:r>
    </w:p>
    <w:p w:rsidR="00B07FE5" w:rsidRDefault="00B07FE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es-MX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14).- Y la demás Normatividad Aplicable</w:t>
      </w:r>
    </w:p>
    <w:p w:rsidR="00C22FD5" w:rsidRPr="00C22FD5" w:rsidRDefault="00C22FD5" w:rsidP="00B07FE5">
      <w:pPr>
        <w:spacing w:line="-240" w:lineRule="auto"/>
        <w:ind w:left="426"/>
        <w:jc w:val="both"/>
        <w:rPr>
          <w:rFonts w:ascii="Arial" w:eastAsia="Times New Roman" w:hAnsi="Arial" w:cs="Arial"/>
          <w:sz w:val="10"/>
          <w:szCs w:val="20"/>
          <w:lang w:val="es-MX" w:eastAsia="x-none"/>
        </w:rPr>
      </w:pPr>
    </w:p>
    <w:p w:rsidR="00B07FE5" w:rsidRPr="00C22FD5" w:rsidRDefault="00B07FE5" w:rsidP="00B07FE5">
      <w:pPr>
        <w:spacing w:line="-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EL DESPACHO ADJUDICADO DEBERÁ  PRESENTAR POR SEPARADO UN INFORME ESPECÍFICO POR CADA UNO DE LOS NUMERALES INDICADOS EN EL  INCISO b) DE ESTE MISMO PUNTO, INDICANDO LA METODOLOGÍA, PROCEDIMIENTO Y ALCANCE, UTILIZADOS PARA CERCIORARSE DEL CABAL CUMPLIMIENTO, MANIFESTANDO LOS EFECTOS, Y  LA CONCLUSIÓN DE CADA UNO.</w:t>
      </w:r>
    </w:p>
    <w:p w:rsidR="00B07FE5" w:rsidRDefault="00B07FE5" w:rsidP="00C22FD5">
      <w:pPr>
        <w:pStyle w:val="Sinespaciado"/>
        <w:rPr>
          <w:rFonts w:ascii="Arial" w:eastAsia="Times New Roman" w:hAnsi="Arial" w:cs="Arial"/>
          <w:sz w:val="20"/>
          <w:szCs w:val="20"/>
          <w:lang w:eastAsia="x-none"/>
        </w:rPr>
      </w:pPr>
      <w:r w:rsidRPr="00C22FD5">
        <w:rPr>
          <w:rFonts w:ascii="Arial" w:eastAsia="Times New Roman" w:hAnsi="Arial" w:cs="Arial"/>
          <w:sz w:val="20"/>
          <w:szCs w:val="20"/>
          <w:lang w:val="x-none" w:eastAsia="x-none"/>
        </w:rPr>
        <w:t>La información  que deberá entregar el “PROVEEDOR” respecto  de los incisos anteriormente citados, es  parte integrante de los informes mínimos requeridos, por lo que las propuestas que se presenten,  corresponderán a las especificaciones señaladas en las presentes bases.</w:t>
      </w:r>
    </w:p>
    <w:p w:rsidR="00C22FD5" w:rsidRPr="00C22FD5" w:rsidRDefault="00C22FD5" w:rsidP="00C22FD5">
      <w:pPr>
        <w:pStyle w:val="Sinespaciado"/>
        <w:rPr>
          <w:rFonts w:ascii="Arial" w:eastAsia="Times New Roman" w:hAnsi="Arial" w:cs="Arial"/>
          <w:sz w:val="10"/>
          <w:szCs w:val="20"/>
          <w:lang w:eastAsia="x-none"/>
        </w:rPr>
      </w:pPr>
    </w:p>
    <w:p w:rsidR="00B07FE5" w:rsidRPr="00C22FD5" w:rsidRDefault="00B07FE5" w:rsidP="00C22FD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22FD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Criterios de la evaluación: </w:t>
      </w:r>
    </w:p>
    <w:p w:rsidR="00B07FE5" w:rsidRPr="00C22FD5" w:rsidRDefault="00B07FE5" w:rsidP="00B07FE5">
      <w:pPr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1.- Costo Beneficio, (análisis comparativo de precios a partir de los propuestas presentadas por los participantes, tomando en cuenta las horas aplicables a la auditoria y la cantidad de horas por auditor.</w:t>
      </w:r>
    </w:p>
    <w:p w:rsidR="00B07FE5" w:rsidRPr="00C22FD5" w:rsidRDefault="00B07FE5" w:rsidP="00B07FE5">
      <w:pPr>
        <w:jc w:val="both"/>
        <w:rPr>
          <w:rFonts w:ascii="Arial" w:eastAsia="Times New Roman" w:hAnsi="Arial" w:cs="Arial"/>
          <w:sz w:val="12"/>
          <w:szCs w:val="20"/>
          <w:lang w:val="x-none" w:eastAsia="x-none"/>
        </w:rPr>
      </w:pPr>
    </w:p>
    <w:p w:rsidR="00B07FE5" w:rsidRPr="00C22FD5" w:rsidRDefault="00B07FE5" w:rsidP="00C22FD5">
      <w:pPr>
        <w:pStyle w:val="Sinespaciad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22FD5">
        <w:rPr>
          <w:rFonts w:ascii="Arial" w:eastAsia="Times New Roman" w:hAnsi="Arial" w:cs="Arial"/>
          <w:sz w:val="20"/>
          <w:szCs w:val="20"/>
          <w:lang w:val="x-none" w:eastAsia="x-none"/>
        </w:rPr>
        <w:t>El bien objeto de la presente “LICITACIÓN”, deberá programarse en el domicilio de la convocante conforme a lo establecido en el respectivo contrato.</w:t>
      </w:r>
    </w:p>
    <w:p w:rsidR="00C22FD5" w:rsidRPr="00C22FD5" w:rsidRDefault="00C22FD5" w:rsidP="00C22FD5">
      <w:pPr>
        <w:pStyle w:val="Sinespaciado"/>
        <w:rPr>
          <w:rFonts w:ascii="Arial" w:eastAsia="Times New Roman" w:hAnsi="Arial" w:cs="Arial"/>
          <w:sz w:val="10"/>
          <w:szCs w:val="20"/>
          <w:lang w:val="x-none" w:eastAsia="x-none"/>
        </w:rPr>
      </w:pPr>
    </w:p>
    <w:p w:rsidR="00B07FE5" w:rsidRPr="00C22FD5" w:rsidRDefault="00B07FE5" w:rsidP="00B07FE5">
      <w:pPr>
        <w:ind w:right="140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Todas las Especificaciones Señaladas en este Anexo son Mínimas, por lo que el Licitante Podrá Ofertar Bienes y/o Servicios con Especificaciones y Características</w:t>
      </w:r>
      <w:r w:rsidRPr="00C22FD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Superiores, si así lo consideran conveniente</w:t>
      </w:r>
    </w:p>
    <w:p w:rsidR="001B74AE" w:rsidRPr="00C22FD5" w:rsidRDefault="00B07FE5" w:rsidP="00C22FD5">
      <w:pPr>
        <w:spacing w:before="92"/>
        <w:ind w:right="140"/>
        <w:jc w:val="both"/>
        <w:outlineLvl w:val="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C22FD5">
        <w:rPr>
          <w:rFonts w:ascii="Arial" w:eastAsia="Times New Roman" w:hAnsi="Arial" w:cs="Arial"/>
          <w:sz w:val="20"/>
          <w:szCs w:val="20"/>
          <w:lang w:val="x-none" w:eastAsia="x-none"/>
        </w:rPr>
        <w:t>Tiempo de aplicación y entrega del servicio, es de acuerdo a lo relacionado en el punto 2</w:t>
      </w: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8D75EB" w:rsidRDefault="000F5EA5" w:rsidP="008D75EB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067725" wp14:editId="2715909F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BABD91" id="Graphic 39" o:spid="_x0000_s1026" style="position:absolute;margin-left:201.8pt;margin-top:17.2pt;width:208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" path="m,l2643759,e" filled="f" strokeweight=".25286mm">
                <v:path arrowok="t"/>
                <w10:wrap type="topAndBottom" anchorx="page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F5EA5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505C4BEA" wp14:editId="7FD92F63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FBF1EF" wp14:editId="617D3929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FFA947" id="Graphic 41" o:spid="_x0000_s1026" style="position:absolute;margin-left:122.75pt;margin-top:18.85pt;width:363.7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" path="m,l4619625,e" filled="f">
                <v:path arrowok="t"/>
                <w10:wrap type="topAndBottom" anchorx="page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F5EA5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r w:rsidR="002D0D49">
              <w:rPr>
                <w:b/>
                <w:sz w:val="16"/>
              </w:rPr>
              <w:t>número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8D75EB" w:rsidRDefault="000F5EA5" w:rsidP="008D75EB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499BA28E" wp14:editId="72B7F235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441DF1C" id="Group 42" o:spid="_x0000_s1026" style="position:absolute;margin-left:180.65pt;margin-top:.9pt;width:261.7pt;height:13.9pt;z-index:251645952;mso-wrap-distance-left:0;mso-wrap-distance-right:0;mso-position-horizontal-relative:page" coordsize="33235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">
                <v:shape id="Graphic 43" o:spid="_x0000_s1027" style="position:absolute;left:8;top:8;width:13;height:1753;visibility:visible;mso-wrap-style:square;v-text-anchor:top" coordsize="12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" path="m,l,175260e" filled="f" strokeweight=".14pt">
                  <v:path arrowok="t"/>
                </v:shape>
                <v:shape id="Graphic 44" o:spid="_x0000_s1028" style="position:absolute;left:8;top:8;width:127;height:1753;visibility:visible;mso-wrap-style:square;v-text-anchor:top" coordsize="127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" path="m12192,l,,,175259r12192,l12192,xe" fillcolor="black" stroked="f">
                  <v:path arrowok="t"/>
                </v:shape>
                <v:shape id="Graphic 45" o:spid="_x0000_s1029" style="position:absolute;left:33110;top:130;width:12;height:1632;visibility:visible;mso-wrap-style:square;v-text-anchor:top" coordsize="12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" path="m,l,163068e" filled="f" strokeweight=".14pt">
                  <v:path arrowok="t"/>
                </v:shape>
                <v:shape id="Graphic 46" o:spid="_x0000_s1030" style="position:absolute;left:33110;top:130;width:127;height:1632;visibility:visible;mso-wrap-style:square;v-text-anchor:top" coordsize="127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" path="m12191,l,,,163055r12191,l12191,xe" fillcolor="black" stroked="f">
                  <v:path arrowok="t"/>
                </v:shape>
                <v:shape id="Graphic 47" o:spid="_x0000_s1031" style="position:absolute;left:130;top:8;width:33103;height:13;visibility:visible;mso-wrap-style:square;v-text-anchor:top" coordsize="33102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" path="m,l3310128,e" filled="f" strokeweight=".14pt">
                  <v:path arrowok="t"/>
                </v:shape>
                <v:shape id="Graphic 48" o:spid="_x0000_s1032" style="position:absolute;left:130;top:8;width:33103;height:127;visibility:visible;mso-wrap-style:square;v-text-anchor:top" coordsize="331025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" path="m3310128,l,,,12192r3310128,l3310128,xe" fillcolor="black" stroked="f">
                  <v:path arrowok="t"/>
                </v:shape>
                <v:shape id="Graphic 49" o:spid="_x0000_s1033" style="position:absolute;left:130;top:1639;width:33103;height:13;visibility:visible;mso-wrap-style:square;v-text-anchor:top" coordsize="33102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" path="m,l3310128,e" filled="f" strokeweight=".14pt">
                  <v:path arrowok="t"/>
                </v:shape>
                <v:shape id="Graphic 50" o:spid="_x0000_s1034" style="position:absolute;left:130;top:1639;width:33103;height:127;visibility:visible;mso-wrap-style:square;v-text-anchor:top" coordsize="331025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" path="m3310128,l,,,12179r3310128,l331012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 w:rsidR="00B07FE5">
        <w:t>Razón</w:t>
      </w:r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  <w:rPr>
                <w:spacing w:val="-5"/>
              </w:rPr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B07FE5" w:rsidRDefault="00B07FE5">
            <w:pPr>
              <w:pStyle w:val="TableParagraph"/>
              <w:spacing w:line="246" w:lineRule="exact"/>
              <w:ind w:left="143"/>
            </w:pPr>
            <w:r>
              <w:rPr>
                <w:spacing w:val="-5"/>
              </w:rPr>
              <w:t>MEDIDA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PRECIO</w:t>
            </w:r>
          </w:p>
          <w:p w:rsidR="00B07FE5" w:rsidRDefault="00B07FE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UNITARIO</w:t>
            </w:r>
          </w:p>
        </w:tc>
        <w:tc>
          <w:tcPr>
            <w:tcW w:w="1306" w:type="dxa"/>
            <w:shd w:val="clear" w:color="auto" w:fill="F0F0F0"/>
          </w:tcPr>
          <w:p w:rsidR="001B74AE" w:rsidRDefault="00B07FE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IMPORTE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15D3C62E" wp14:editId="78668DFA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C8C9CDD" id="Group 51" o:spid="_x0000_s1026" style="position:absolute;margin-left:180.65pt;margin-top:1.4pt;width:1.05pt;height:38.65pt;z-index:251646976;mso-wrap-distance-left:0;mso-wrap-distance-right:0;mso-position-horizontal-relative:page" coordsize="1333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">
                <v:shape id="Graphic 52" o:spid="_x0000_s1027" style="position:absolute;left:889;width:1270;height:490855;visibility:visible;mso-wrap-style:square;v-text-anchor:top" coordsize="127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" path="m,l,490728e" filled="f" strokeweight=".14pt">
                  <v:path arrowok="t"/>
                </v:shape>
                <v:shape id="Graphic 53" o:spid="_x0000_s1028" style="position:absolute;left:889;width:12700;height:490855;visibility:visible;mso-wrap-style:square;v-text-anchor:top" coordsize="1270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" path="m12192,l,,,490727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161A3AA" wp14:editId="69D05D57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44B207" id="Group 54" o:spid="_x0000_s1026" style="position:absolute;margin-left:116pt;margin-top:16.5pt;width:325.95pt;height:1.05pt;z-index:-251651072;mso-wrap-distance-left:0;mso-wrap-distance-right:0;mso-position-horizontal-relative:page" coordsize="4139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">
                <v:shape id="Graphic 55" o:spid="_x0000_s1027" style="position:absolute;top:8;width:41395;height:13;visibility:visible;mso-wrap-style:square;v-text-anchor:top" coordsize="4139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" path="m,l4139184,e" filled="f" strokeweight=".14pt">
                  <v:path arrowok="t"/>
                </v:shape>
                <v:shape id="Graphic 56" o:spid="_x0000_s1028" style="position:absolute;top:8;width:41395;height:127;visibility:visible;mso-wrap-style:square;v-text-anchor:top" coordsize="41395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" path="m4139184,l,,,12191r4139184,l413918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8D75EB" w:rsidRDefault="000F5EA5" w:rsidP="008D75EB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UTZMG-LIC-LOCAL-SC-02/2025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proofErr w:type="spellStart"/>
            <w:r w:rsidR="00B07FE5">
              <w:rPr>
                <w:b/>
                <w:i/>
                <w:sz w:val="27"/>
              </w:rPr>
              <w:t>Dictaminación</w:t>
            </w:r>
            <w:proofErr w:type="spellEnd"/>
            <w:r w:rsidR="00B07FE5">
              <w:rPr>
                <w:b/>
                <w:i/>
                <w:sz w:val="27"/>
              </w:rPr>
              <w:t xml:space="preserve"> Estados Financieros, Económicos y Presupuestarios del Ejercicio 2024 y Matrícula 2025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317CB2" wp14:editId="4489A097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FF78F0" id="Group 57" o:spid="_x0000_s1026" style="position:absolute;margin-left:123pt;margin-top:14.8pt;width:363.75pt;height:1.1pt;z-index:-251650048;mso-wrap-distance-left:0;mso-wrap-distance-right:0;mso-position-horizontal-relative:page" coordsize="4619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">
                <v:shape id="Graphic 58" o:spid="_x0000_s1027" style="position:absolute;top:47;width:46196;height:13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" path="m,l4619244,e" filled="f">
                  <v:path arrowok="t"/>
                </v:shape>
                <v:shape id="Graphic 59" o:spid="_x0000_s1028" style="position:absolute;top:47;width:46196;height:89;visibility:visible;mso-wrap-style:square;v-text-anchor:top" coordsize="46196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" path="m4619244,l,,,8850r4619244,l461924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F5EA5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5BCC1D" wp14:editId="14B23E7E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8408F8" id="Graphic 60" o:spid="_x0000_s1026" style="position:absolute;margin-left:205.75pt;margin-top:22.55pt;width:200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" path="m,l2541270,e" filled="f" strokeweight=".31256mm">
                <v:path arrowok="t"/>
                <w10:wrap type="topAndBottom" anchorx="page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calculadora M</w:t>
            </w:r>
            <w:r w:rsidR="00A34C1D"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F5EA5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17B5C48" wp14:editId="448FE596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BE0B95" id="Graphic 61" o:spid="_x0000_s1026" style="position:absolute;margin-left:225.35pt;margin-top:22.6pt;width:161.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" path="m,l2046224,e" filled="f" strokeweight=".31256mm">
                <v:path arrowok="t"/>
                <w10:wrap type="topAndBottom" anchorx="page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063D63" w:rsidRDefault="000F5EA5" w:rsidP="00063D63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UTZMG-LIC-LOCAL-SC-02/2025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proofErr w:type="spellStart"/>
            <w:r w:rsidR="00B07FE5">
              <w:rPr>
                <w:b/>
                <w:i/>
                <w:sz w:val="27"/>
              </w:rPr>
              <w:t>Dictaminación</w:t>
            </w:r>
            <w:proofErr w:type="spellEnd"/>
            <w:r w:rsidR="00B07FE5">
              <w:rPr>
                <w:b/>
                <w:i/>
                <w:sz w:val="27"/>
              </w:rPr>
              <w:t xml:space="preserve"> Estados Financieros, Económicos y Presupuestarios del Ejercicio 2024 y Matrícula 2025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9533518" wp14:editId="58289835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34C1D" w:rsidRDefault="00A34C1D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27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28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A34C1D" w:rsidRDefault="00A34C1D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2"/>
        <w:ind w:left="200"/>
        <w:rPr>
          <w:spacing w:val="-10"/>
        </w:rPr>
      </w:pPr>
      <w:r>
        <w:lastRenderedPageBreak/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F5EA5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43F32B" wp14:editId="74D48FD6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009421" id="Graphic 65" o:spid="_x0000_s1026" style="position:absolute;margin-left:205.9pt;margin-top:22.85pt;width:200.2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" path="m,l2542667,e" filled="f" strokeweight=".89pt">
                <v:path arrowok="t"/>
                <w10:wrap type="topAndBottom" anchorx="page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99EEF11" wp14:editId="01462F6E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E4586E" id="Graphic 66" o:spid="_x0000_s1026" style="position:absolute;margin-left:369pt;margin-top:8.55pt;width:2pt;height:.1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" path="m,l254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C9630AD" wp14:editId="28D65303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FA0BEA" id="Graphic 67" o:spid="_x0000_s1026" style="position:absolute;margin-left:410pt;margin-top:8.55pt;width:3pt;height:.1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" path="m,l381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13B6A57" wp14:editId="1F6B53B0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827B00" id="Graphic 68" o:spid="_x0000_s1026" style="position:absolute;margin-left:447pt;margin-top:8.55pt;width:2pt;height:.1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" path="m,l25400,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 wp14:anchorId="737656BC" wp14:editId="1DEA554C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>, CELEBRADO ENTRE NUESTRO FIADO Y EL GOBIERNO DEL ESTADO DE JALISCO,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F5EA5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UTZMG-LIC-LOCAL-SC-02/2025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proofErr w:type="spellStart"/>
      <w:r w:rsidR="00B07FE5">
        <w:rPr>
          <w:b/>
          <w:i/>
          <w:sz w:val="27"/>
        </w:rPr>
        <w:t>Dictaminación</w:t>
      </w:r>
      <w:proofErr w:type="spellEnd"/>
      <w:r w:rsidR="00B07FE5">
        <w:rPr>
          <w:b/>
          <w:i/>
          <w:sz w:val="27"/>
        </w:rPr>
        <w:t xml:space="preserve"> Estados Financieros, Económicos y Presupuestarios del Ejercicio 2024 y Matrícula 2025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Abastecimientos.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proofErr w:type="gramStart"/>
      <w:r>
        <w:rPr>
          <w:spacing w:val="-2"/>
          <w:sz w:val="24"/>
        </w:rPr>
        <w:lastRenderedPageBreak/>
        <w:t>fecha</w:t>
      </w:r>
      <w:proofErr w:type="gramEnd"/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>Acudir ante la Dirección de Abastecimientos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A34C1D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A34C1D" w:rsidRDefault="00A34C1D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A34C1D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34C1D" w:rsidRDefault="00A34C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4C1D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34C1D" w:rsidRDefault="00A34C1D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A34C1D" w:rsidRDefault="00A34C1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A34C1D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A34C1D" w:rsidRDefault="00A34C1D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A34C1D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A34C1D" w:rsidRDefault="00A34C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4C1D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34C1D" w:rsidRDefault="00A34C1D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A34C1D" w:rsidRDefault="00A34C1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A34C1D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A34C1D" w:rsidRDefault="00A34C1D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A34C1D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34C1D" w:rsidRDefault="00A34C1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4C1D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A34C1D" w:rsidRDefault="00A34C1D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A34C1D" w:rsidRDefault="00A34C1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A34C1D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A34C1D" w:rsidRDefault="00A34C1D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A34C1D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A34C1D" w:rsidRDefault="00A34C1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4C1D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A34C1D" w:rsidRDefault="00A34C1D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A34C1D" w:rsidRDefault="00A34C1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96871DA"/>
    <w:multiLevelType w:val="hybridMultilevel"/>
    <w:tmpl w:val="B7DC26DE"/>
    <w:lvl w:ilvl="0" w:tplc="E124CE60">
      <w:start w:val="1"/>
      <w:numFmt w:val="upperRoman"/>
      <w:lvlText w:val="%1.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3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4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5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6">
    <w:nsid w:val="2A3E46D5"/>
    <w:multiLevelType w:val="hybridMultilevel"/>
    <w:tmpl w:val="D2BE58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8">
    <w:nsid w:val="31D503E6"/>
    <w:multiLevelType w:val="hybridMultilevel"/>
    <w:tmpl w:val="F3A82A7A"/>
    <w:lvl w:ilvl="0" w:tplc="5F18A3A8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2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4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5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6E626687"/>
    <w:multiLevelType w:val="hybridMultilevel"/>
    <w:tmpl w:val="2E9208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8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9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20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21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  <w:jc w:val="left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19"/>
  </w:num>
  <w:num w:numId="7">
    <w:abstractNumId w:val="4"/>
  </w:num>
  <w:num w:numId="8">
    <w:abstractNumId w:val="0"/>
  </w:num>
  <w:num w:numId="9">
    <w:abstractNumId w:val="5"/>
  </w:num>
  <w:num w:numId="10">
    <w:abstractNumId w:val="18"/>
  </w:num>
  <w:num w:numId="11">
    <w:abstractNumId w:val="11"/>
  </w:num>
  <w:num w:numId="12">
    <w:abstractNumId w:val="13"/>
  </w:num>
  <w:num w:numId="13">
    <w:abstractNumId w:val="20"/>
  </w:num>
  <w:num w:numId="14">
    <w:abstractNumId w:val="7"/>
  </w:num>
  <w:num w:numId="15">
    <w:abstractNumId w:val="3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4AE"/>
    <w:rsid w:val="000348A6"/>
    <w:rsid w:val="00063D63"/>
    <w:rsid w:val="000F5EA5"/>
    <w:rsid w:val="00116C67"/>
    <w:rsid w:val="001B74AE"/>
    <w:rsid w:val="00277363"/>
    <w:rsid w:val="002D0D49"/>
    <w:rsid w:val="00346E40"/>
    <w:rsid w:val="00435579"/>
    <w:rsid w:val="004438E4"/>
    <w:rsid w:val="004A2D87"/>
    <w:rsid w:val="00510F6E"/>
    <w:rsid w:val="00546D75"/>
    <w:rsid w:val="005A4033"/>
    <w:rsid w:val="005C086E"/>
    <w:rsid w:val="00616BA0"/>
    <w:rsid w:val="007B5952"/>
    <w:rsid w:val="00822570"/>
    <w:rsid w:val="008D75EB"/>
    <w:rsid w:val="009B2157"/>
    <w:rsid w:val="00A15CC5"/>
    <w:rsid w:val="00A34C1D"/>
    <w:rsid w:val="00B07FE5"/>
    <w:rsid w:val="00B371C6"/>
    <w:rsid w:val="00B96A24"/>
    <w:rsid w:val="00BB611B"/>
    <w:rsid w:val="00C21927"/>
    <w:rsid w:val="00C21B01"/>
    <w:rsid w:val="00C22FD5"/>
    <w:rsid w:val="00C64203"/>
    <w:rsid w:val="00CF290A"/>
    <w:rsid w:val="00D27197"/>
    <w:rsid w:val="00E21DC3"/>
    <w:rsid w:val="00E2437A"/>
    <w:rsid w:val="00E71D40"/>
    <w:rsid w:val="00E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5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FE5"/>
    <w:pPr>
      <w:widowControl/>
      <w:autoSpaceDE/>
      <w:autoSpaceDN/>
      <w:spacing w:after="200"/>
    </w:pPr>
    <w:rPr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FE5"/>
    <w:rPr>
      <w:rFonts w:ascii="Calibri" w:eastAsia="Calibri" w:hAnsi="Calibri" w:cs="Calibri"/>
      <w:sz w:val="20"/>
      <w:szCs w:val="20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B07F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Car">
    <w:name w:val="Texto Car"/>
    <w:link w:val="Texto"/>
    <w:semiHidden/>
    <w:locked/>
    <w:rsid w:val="00B07FE5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Texto">
    <w:name w:val="Texto"/>
    <w:basedOn w:val="Normal"/>
    <w:link w:val="TextoCar"/>
    <w:semiHidden/>
    <w:rsid w:val="00B07FE5"/>
    <w:pPr>
      <w:widowControl/>
      <w:autoSpaceDE/>
      <w:autoSpaceDN/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5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FE5"/>
    <w:pPr>
      <w:widowControl/>
      <w:autoSpaceDE/>
      <w:autoSpaceDN/>
      <w:spacing w:after="200"/>
    </w:pPr>
    <w:rPr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FE5"/>
    <w:rPr>
      <w:rFonts w:ascii="Calibri" w:eastAsia="Calibri" w:hAnsi="Calibri" w:cs="Calibri"/>
      <w:sz w:val="20"/>
      <w:szCs w:val="20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B07F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Car">
    <w:name w:val="Texto Car"/>
    <w:link w:val="Texto"/>
    <w:semiHidden/>
    <w:locked/>
    <w:rsid w:val="00B07FE5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Texto">
    <w:name w:val="Texto"/>
    <w:basedOn w:val="Normal"/>
    <w:link w:val="TextoCar"/>
    <w:semiHidden/>
    <w:rsid w:val="00B07FE5"/>
    <w:pPr>
      <w:widowControl/>
      <w:autoSpaceDE/>
      <w:autoSpaceDN/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3824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2</cp:revision>
  <cp:lastPrinted>2025-04-30T16:33:00Z</cp:lastPrinted>
  <dcterms:created xsi:type="dcterms:W3CDTF">2025-04-30T17:23:00Z</dcterms:created>
  <dcterms:modified xsi:type="dcterms:W3CDTF">2025-04-30T17:23:00Z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