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AE" w:rsidRDefault="00A15CC5">
      <w:pPr>
        <w:ind w:left="286"/>
        <w:jc w:val="center"/>
      </w:pPr>
      <w:bookmarkStart w:id="0" w:name="_GoBack"/>
      <w:bookmarkEnd w:id="0"/>
      <w:r>
        <w:t>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(TÉCNICO)</w:t>
      </w:r>
    </w:p>
    <w:p w:rsidR="001B74AE" w:rsidRPr="00F27E11" w:rsidRDefault="001B74AE">
      <w:pPr>
        <w:pStyle w:val="Textoindependiente"/>
        <w:rPr>
          <w:sz w:val="2"/>
        </w:rPr>
      </w:pPr>
    </w:p>
    <w:p w:rsidR="00546D75" w:rsidRPr="004D2D1E" w:rsidRDefault="00546D75" w:rsidP="00546D75">
      <w:pPr>
        <w:ind w:right="140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  <w:r w:rsidRPr="003C1C72">
        <w:rPr>
          <w:rFonts w:asciiTheme="majorHAnsi" w:eastAsia="Arial" w:hAnsiTheme="majorHAnsi" w:cstheme="majorHAnsi"/>
          <w:b/>
          <w:color w:val="000000"/>
          <w:sz w:val="32"/>
          <w:szCs w:val="32"/>
        </w:rPr>
        <w:t>CARTA DE REQUERIMIENTOS TÉCNICOS</w:t>
      </w:r>
    </w:p>
    <w:p w:rsidR="00546D75" w:rsidRPr="004D2D1E" w:rsidRDefault="00546D75" w:rsidP="00546D75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546D75" w:rsidRDefault="00FD2951" w:rsidP="00546D75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546D75" w:rsidRPr="00B20DDC" w:rsidRDefault="00F27E11" w:rsidP="00546D75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546D75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546D75" w:rsidRDefault="00546D75" w:rsidP="00546D75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250ED7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C01E33" w:rsidRPr="00F27E11" w:rsidRDefault="00C01E33" w:rsidP="00C01E33">
      <w:pPr>
        <w:textDirection w:val="btLr"/>
        <w:rPr>
          <w:i/>
          <w:sz w:val="6"/>
        </w:rPr>
      </w:pPr>
    </w:p>
    <w:p w:rsidR="00584E7F" w:rsidRDefault="00584E7F" w:rsidP="00584E7F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 w:rsidRPr="009C71BE"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ESPECIFICACIONES TÉCNICAS: </w:t>
      </w:r>
    </w:p>
    <w:p w:rsidR="00FD2951" w:rsidRDefault="00FD2951" w:rsidP="00584E7F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  <w:r w:rsidRPr="00E1291D">
        <w:rPr>
          <w:rFonts w:ascii="Arial" w:hAnsi="Arial" w:cs="Arial"/>
          <w:bCs/>
        </w:rPr>
        <w:t>Partida 1</w:t>
      </w: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  <w:r w:rsidRPr="00E1291D">
        <w:rPr>
          <w:rFonts w:ascii="Arial" w:hAnsi="Arial" w:cs="Arial"/>
          <w:bCs/>
        </w:rPr>
        <w:t xml:space="preserve">Cantidad: </w:t>
      </w:r>
      <w:r>
        <w:rPr>
          <w:rFonts w:ascii="Arial" w:hAnsi="Arial" w:cs="Arial"/>
          <w:bCs/>
        </w:rPr>
        <w:t>32</w:t>
      </w:r>
      <w:r w:rsidRPr="00E1291D">
        <w:rPr>
          <w:rFonts w:ascii="Arial" w:hAnsi="Arial" w:cs="Arial"/>
          <w:bCs/>
        </w:rPr>
        <w:t xml:space="preserve"> </w:t>
      </w:r>
    </w:p>
    <w:p w:rsidR="000B1918" w:rsidRPr="003E4205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Aire acondicionado de 3 toneladas </w:t>
      </w:r>
    </w:p>
    <w:p w:rsidR="000B1918" w:rsidRPr="0079778E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sz w:val="8"/>
          <w:lang w:eastAsia="es-MX"/>
        </w:rPr>
      </w:pPr>
    </w:p>
    <w:p w:rsidR="000B1918" w:rsidRPr="00E1291D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lang w:eastAsia="es-MX"/>
        </w:rPr>
      </w:pPr>
      <w:r w:rsidRPr="00E1291D">
        <w:rPr>
          <w:rFonts w:ascii="Arial" w:eastAsia="Times New Roman" w:hAnsi="Arial" w:cs="Arial"/>
          <w:color w:val="000000"/>
          <w:lang w:eastAsia="es-MX"/>
        </w:rPr>
        <w:t xml:space="preserve">El </w:t>
      </w:r>
      <w:r>
        <w:rPr>
          <w:rFonts w:ascii="Arial" w:hAnsi="Arial" w:cs="Arial"/>
          <w:bCs/>
        </w:rPr>
        <w:t xml:space="preserve">equipo </w:t>
      </w:r>
      <w:r w:rsidRPr="00E1291D">
        <w:rPr>
          <w:rFonts w:ascii="Arial" w:eastAsia="Times New Roman" w:hAnsi="Arial" w:cs="Arial"/>
          <w:color w:val="000000"/>
          <w:lang w:eastAsia="es-MX"/>
        </w:rPr>
        <w:t xml:space="preserve">deberá </w:t>
      </w:r>
      <w:r>
        <w:rPr>
          <w:rFonts w:ascii="Arial" w:eastAsia="Times New Roman" w:hAnsi="Arial" w:cs="Arial"/>
          <w:color w:val="000000"/>
          <w:lang w:eastAsia="es-MX"/>
        </w:rPr>
        <w:t>contar con el siguiente</w:t>
      </w:r>
      <w:r w:rsidRPr="00E1291D">
        <w:rPr>
          <w:rFonts w:ascii="Arial" w:eastAsia="Times New Roman" w:hAnsi="Arial" w:cs="Arial"/>
          <w:color w:val="000000"/>
          <w:lang w:eastAsia="es-MX"/>
        </w:rPr>
        <w:t>:</w:t>
      </w:r>
    </w:p>
    <w:p w:rsidR="000B1918" w:rsidRPr="0079778E" w:rsidRDefault="000B1918" w:rsidP="000B1918">
      <w:pPr>
        <w:ind w:right="567"/>
        <w:jc w:val="both"/>
        <w:rPr>
          <w:rFonts w:ascii="Arial" w:eastAsia="Times New Roman" w:hAnsi="Arial" w:cs="Arial"/>
          <w:color w:val="000000"/>
          <w:sz w:val="10"/>
          <w:lang w:eastAsia="es-MX"/>
        </w:rPr>
      </w:pPr>
    </w:p>
    <w:p w:rsidR="000B1918" w:rsidRPr="00E82CE0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 w:rsidRPr="00E82CE0"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ESPECIFICACIONES TÉCNICAS</w:t>
      </w: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Evaporadora y Condensadora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Pump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Tipo Fan &amp;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Coil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Inverteru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-Match, de 3 toneladas, eficiencia hasta 21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230 V. 1ph, 60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hz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, descarga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hoprizontal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u-match, eficiencia hasta 21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r410 A, 230 Vol. 1 PH 60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hz</w:t>
      </w:r>
      <w:proofErr w:type="spellEnd"/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Partida 2</w:t>
      </w: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  <w:r w:rsidRPr="00E1291D">
        <w:rPr>
          <w:rFonts w:ascii="Arial" w:hAnsi="Arial" w:cs="Arial"/>
          <w:bCs/>
        </w:rPr>
        <w:t xml:space="preserve">Cantidad: </w:t>
      </w:r>
      <w:r>
        <w:rPr>
          <w:rFonts w:ascii="Arial" w:hAnsi="Arial" w:cs="Arial"/>
          <w:bCs/>
        </w:rPr>
        <w:t>1</w:t>
      </w:r>
      <w:r w:rsidRPr="00E1291D">
        <w:rPr>
          <w:rFonts w:ascii="Arial" w:hAnsi="Arial" w:cs="Arial"/>
          <w:bCs/>
        </w:rPr>
        <w:t xml:space="preserve"> </w:t>
      </w:r>
    </w:p>
    <w:p w:rsidR="000B1918" w:rsidRPr="003E4205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Aire acondicionado de 4 toneladas </w:t>
      </w:r>
    </w:p>
    <w:p w:rsidR="000B1918" w:rsidRPr="0079778E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sz w:val="8"/>
          <w:lang w:eastAsia="es-MX"/>
        </w:rPr>
      </w:pPr>
    </w:p>
    <w:p w:rsidR="000B1918" w:rsidRPr="00E1291D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lang w:eastAsia="es-MX"/>
        </w:rPr>
      </w:pPr>
      <w:r w:rsidRPr="00E1291D">
        <w:rPr>
          <w:rFonts w:ascii="Arial" w:eastAsia="Times New Roman" w:hAnsi="Arial" w:cs="Arial"/>
          <w:color w:val="000000"/>
          <w:lang w:eastAsia="es-MX"/>
        </w:rPr>
        <w:t xml:space="preserve">El </w:t>
      </w:r>
      <w:r>
        <w:rPr>
          <w:rFonts w:ascii="Arial" w:hAnsi="Arial" w:cs="Arial"/>
          <w:bCs/>
        </w:rPr>
        <w:t xml:space="preserve">equipo </w:t>
      </w:r>
      <w:r w:rsidRPr="00E1291D">
        <w:rPr>
          <w:rFonts w:ascii="Arial" w:eastAsia="Times New Roman" w:hAnsi="Arial" w:cs="Arial"/>
          <w:color w:val="000000"/>
          <w:lang w:eastAsia="es-MX"/>
        </w:rPr>
        <w:t xml:space="preserve">deberá </w:t>
      </w:r>
      <w:r>
        <w:rPr>
          <w:rFonts w:ascii="Arial" w:eastAsia="Times New Roman" w:hAnsi="Arial" w:cs="Arial"/>
          <w:color w:val="000000"/>
          <w:lang w:eastAsia="es-MX"/>
        </w:rPr>
        <w:t>contar con el siguiente</w:t>
      </w:r>
      <w:r w:rsidRPr="00E1291D">
        <w:rPr>
          <w:rFonts w:ascii="Arial" w:eastAsia="Times New Roman" w:hAnsi="Arial" w:cs="Arial"/>
          <w:color w:val="000000"/>
          <w:lang w:eastAsia="es-MX"/>
        </w:rPr>
        <w:t>:</w:t>
      </w: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Unidad Evaporadora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pump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inberter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u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march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de 4 toneladas, 19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, 230 v 1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ph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600. Unidad condensadora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Pump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Inverter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descarga horizontal u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march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de 3 4 toneladas eficiencia hasta 4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r 410 a. 230 VPH 60 Hz</w:t>
      </w: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Partida 3</w:t>
      </w: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  <w:r w:rsidRPr="00E1291D">
        <w:rPr>
          <w:rFonts w:ascii="Arial" w:hAnsi="Arial" w:cs="Arial"/>
          <w:bCs/>
        </w:rPr>
        <w:t xml:space="preserve">Cantidad: </w:t>
      </w:r>
      <w:r>
        <w:rPr>
          <w:rFonts w:ascii="Arial" w:hAnsi="Arial" w:cs="Arial"/>
          <w:bCs/>
        </w:rPr>
        <w:t>1</w:t>
      </w:r>
      <w:r w:rsidRPr="00E1291D">
        <w:rPr>
          <w:rFonts w:ascii="Arial" w:hAnsi="Arial" w:cs="Arial"/>
          <w:bCs/>
        </w:rPr>
        <w:t xml:space="preserve"> </w:t>
      </w:r>
    </w:p>
    <w:p w:rsidR="000B1918" w:rsidRPr="003E4205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Aire acondicionado de 2 toneladas </w:t>
      </w:r>
    </w:p>
    <w:p w:rsidR="000B1918" w:rsidRPr="0079778E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sz w:val="8"/>
          <w:lang w:eastAsia="es-MX"/>
        </w:rPr>
      </w:pPr>
    </w:p>
    <w:p w:rsidR="000B1918" w:rsidRPr="00E1291D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lang w:eastAsia="es-MX"/>
        </w:rPr>
      </w:pPr>
      <w:r w:rsidRPr="00E1291D">
        <w:rPr>
          <w:rFonts w:ascii="Arial" w:eastAsia="Times New Roman" w:hAnsi="Arial" w:cs="Arial"/>
          <w:color w:val="000000"/>
          <w:lang w:eastAsia="es-MX"/>
        </w:rPr>
        <w:t xml:space="preserve">El </w:t>
      </w:r>
      <w:r>
        <w:rPr>
          <w:rFonts w:ascii="Arial" w:hAnsi="Arial" w:cs="Arial"/>
          <w:bCs/>
        </w:rPr>
        <w:t xml:space="preserve">equipo </w:t>
      </w:r>
      <w:r w:rsidRPr="00E1291D">
        <w:rPr>
          <w:rFonts w:ascii="Arial" w:eastAsia="Times New Roman" w:hAnsi="Arial" w:cs="Arial"/>
          <w:color w:val="000000"/>
          <w:lang w:eastAsia="es-MX"/>
        </w:rPr>
        <w:t xml:space="preserve">deberá </w:t>
      </w:r>
      <w:r>
        <w:rPr>
          <w:rFonts w:ascii="Arial" w:eastAsia="Times New Roman" w:hAnsi="Arial" w:cs="Arial"/>
          <w:color w:val="000000"/>
          <w:lang w:eastAsia="es-MX"/>
        </w:rPr>
        <w:t>contar con el siguiente</w:t>
      </w:r>
      <w:r w:rsidRPr="00E1291D">
        <w:rPr>
          <w:rFonts w:ascii="Arial" w:eastAsia="Times New Roman" w:hAnsi="Arial" w:cs="Arial"/>
          <w:color w:val="000000"/>
          <w:lang w:eastAsia="es-MX"/>
        </w:rPr>
        <w:t>:</w:t>
      </w: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Unidad Evaporadora,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pump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tipo mini Split High Wall invertir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trane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de 2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tonelaas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16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230 v. PH60 HZ r 410 A, unidad condensadora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pump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invertir descarga horizontal de 2 toneladas 16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r410 A 230 V. 1PH 60 HZ.</w:t>
      </w: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Partida 4</w:t>
      </w:r>
    </w:p>
    <w:p w:rsidR="000B1918" w:rsidRPr="00E1291D" w:rsidRDefault="000B1918" w:rsidP="000B1918">
      <w:pPr>
        <w:ind w:firstLine="360"/>
        <w:rPr>
          <w:rFonts w:ascii="Arial" w:hAnsi="Arial" w:cs="Arial"/>
          <w:bCs/>
        </w:rPr>
      </w:pPr>
      <w:r w:rsidRPr="00E1291D">
        <w:rPr>
          <w:rFonts w:ascii="Arial" w:hAnsi="Arial" w:cs="Arial"/>
          <w:bCs/>
        </w:rPr>
        <w:t xml:space="preserve">Cantidad: </w:t>
      </w:r>
      <w:r>
        <w:rPr>
          <w:rFonts w:ascii="Arial" w:hAnsi="Arial" w:cs="Arial"/>
          <w:bCs/>
        </w:rPr>
        <w:t>1</w:t>
      </w:r>
      <w:r w:rsidRPr="00E1291D">
        <w:rPr>
          <w:rFonts w:ascii="Arial" w:hAnsi="Arial" w:cs="Arial"/>
          <w:bCs/>
        </w:rPr>
        <w:t xml:space="preserve"> </w:t>
      </w:r>
    </w:p>
    <w:p w:rsidR="000B1918" w:rsidRPr="003E4205" w:rsidRDefault="000B1918" w:rsidP="000B1918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Aire acondicionado de 5 toneladas </w:t>
      </w:r>
    </w:p>
    <w:p w:rsidR="000B1918" w:rsidRPr="0079778E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sz w:val="8"/>
          <w:lang w:eastAsia="es-MX"/>
        </w:rPr>
      </w:pPr>
    </w:p>
    <w:p w:rsidR="000B1918" w:rsidRPr="00E1291D" w:rsidRDefault="000B1918" w:rsidP="000B1918">
      <w:pPr>
        <w:ind w:left="426" w:right="567"/>
        <w:jc w:val="both"/>
        <w:rPr>
          <w:rFonts w:ascii="Arial" w:eastAsia="Times New Roman" w:hAnsi="Arial" w:cs="Arial"/>
          <w:color w:val="000000"/>
          <w:lang w:eastAsia="es-MX"/>
        </w:rPr>
      </w:pPr>
      <w:r w:rsidRPr="00E1291D">
        <w:rPr>
          <w:rFonts w:ascii="Arial" w:eastAsia="Times New Roman" w:hAnsi="Arial" w:cs="Arial"/>
          <w:color w:val="000000"/>
          <w:lang w:eastAsia="es-MX"/>
        </w:rPr>
        <w:t xml:space="preserve">El </w:t>
      </w:r>
      <w:r>
        <w:rPr>
          <w:rFonts w:ascii="Arial" w:hAnsi="Arial" w:cs="Arial"/>
          <w:bCs/>
        </w:rPr>
        <w:t xml:space="preserve">equipo </w:t>
      </w:r>
      <w:r w:rsidRPr="00E1291D">
        <w:rPr>
          <w:rFonts w:ascii="Arial" w:eastAsia="Times New Roman" w:hAnsi="Arial" w:cs="Arial"/>
          <w:color w:val="000000"/>
          <w:lang w:eastAsia="es-MX"/>
        </w:rPr>
        <w:t xml:space="preserve">deberá </w:t>
      </w:r>
      <w:r>
        <w:rPr>
          <w:rFonts w:ascii="Arial" w:eastAsia="Times New Roman" w:hAnsi="Arial" w:cs="Arial"/>
          <w:color w:val="000000"/>
          <w:lang w:eastAsia="es-MX"/>
        </w:rPr>
        <w:t>contar con el siguiente</w:t>
      </w:r>
      <w:r w:rsidRPr="00E1291D">
        <w:rPr>
          <w:rFonts w:ascii="Arial" w:eastAsia="Times New Roman" w:hAnsi="Arial" w:cs="Arial"/>
          <w:color w:val="000000"/>
          <w:lang w:eastAsia="es-MX"/>
        </w:rPr>
        <w:t>:</w:t>
      </w: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Default="000B1918" w:rsidP="000B1918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Unidad condensadora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pum invertir descarga horizontal de 5 toneladas 16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seer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r410 a 230 v. 1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ph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60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hz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, Unidad evaporador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Multiposición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de 5 toneladas  trifásico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seheat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pum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invert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 xml:space="preserve"> u match eficiencia.</w:t>
      </w:r>
    </w:p>
    <w:p w:rsidR="000B1918" w:rsidRDefault="000B1918" w:rsidP="00584E7F">
      <w:pPr>
        <w:adjustRightInd w:val="0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</w:p>
    <w:p w:rsidR="000B1918" w:rsidRPr="009C71BE" w:rsidRDefault="000B1918" w:rsidP="000A3159">
      <w:pPr>
        <w:adjustRightInd w:val="0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E4115E7" wp14:editId="20D249E0">
            <wp:extent cx="5408990" cy="7267699"/>
            <wp:effectExtent l="0" t="0" r="127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625" t="8090" r="24127" b="10634"/>
                    <a:stretch/>
                  </pic:blipFill>
                  <pic:spPr bwMode="auto">
                    <a:xfrm>
                      <a:off x="0" y="0"/>
                      <a:ext cx="5411528" cy="72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67F5C6C7" wp14:editId="5AD7A273">
            <wp:extent cx="6138299" cy="7867403"/>
            <wp:effectExtent l="0" t="0" r="0" b="6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625" t="10348" r="23768" b="3955"/>
                    <a:stretch/>
                  </pic:blipFill>
                  <pic:spPr bwMode="auto">
                    <a:xfrm>
                      <a:off x="0" y="0"/>
                      <a:ext cx="6148499" cy="788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4FCD956F" wp14:editId="1CEA94C6">
            <wp:extent cx="5860473" cy="7525380"/>
            <wp:effectExtent l="0" t="0" r="698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577" t="10912" r="23175" b="4050"/>
                    <a:stretch/>
                  </pic:blipFill>
                  <pic:spPr bwMode="auto">
                    <a:xfrm>
                      <a:off x="0" y="0"/>
                      <a:ext cx="5861558" cy="752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 wp14:anchorId="1599A119" wp14:editId="41C606C9">
            <wp:extent cx="5937662" cy="7385473"/>
            <wp:effectExtent l="0" t="0" r="6350" b="63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89" t="10723" r="23387" b="3861"/>
                    <a:stretch/>
                  </pic:blipFill>
                  <pic:spPr bwMode="auto">
                    <a:xfrm>
                      <a:off x="0" y="0"/>
                      <a:ext cx="5941204" cy="738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159">
        <w:rPr>
          <w:noProof/>
          <w:lang w:val="es-MX" w:eastAsia="es-MX"/>
        </w:rPr>
        <w:lastRenderedPageBreak/>
        <w:drawing>
          <wp:inline distT="0" distB="0" distL="0" distR="0" wp14:anchorId="6BD162A2" wp14:editId="5AC1CE9F">
            <wp:extent cx="4898093" cy="627610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625" t="9031" r="23345" b="4332"/>
                    <a:stretch/>
                  </pic:blipFill>
                  <pic:spPr bwMode="auto">
                    <a:xfrm>
                      <a:off x="0" y="0"/>
                      <a:ext cx="4906987" cy="628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720" w:rsidRDefault="008E0720" w:rsidP="008E0720">
      <w:pPr>
        <w:spacing w:before="92"/>
        <w:ind w:right="140"/>
        <w:outlineLvl w:val="0"/>
        <w:rPr>
          <w:rFonts w:ascii="Arial" w:hAnsi="Arial" w:cs="Arial"/>
          <w:lang w:eastAsia="es-MX"/>
        </w:rPr>
      </w:pPr>
    </w:p>
    <w:p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  <w:r w:rsidRPr="008D75EB">
        <w:rPr>
          <w:rFonts w:ascii="Arial" w:hAnsi="Arial" w:cs="Arial"/>
          <w:lang w:eastAsia="es-MX"/>
        </w:rPr>
        <w:t>Todas las Especificaciones Señaladas en este Anexo son Mínimas, por lo que el Licitante Podrá Ofertar Bienes con Especificaciones y Características Superiores, si así lo Consideran Conveniente.</w:t>
      </w:r>
    </w:p>
    <w:p w:rsidR="00546D75" w:rsidRPr="005E5343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sz w:val="2"/>
          <w:lang w:eastAsia="es-MX"/>
        </w:rPr>
      </w:pPr>
    </w:p>
    <w:p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  <w:r w:rsidRPr="008D75EB">
        <w:rPr>
          <w:rFonts w:ascii="Arial" w:hAnsi="Arial" w:cs="Arial"/>
          <w:lang w:eastAsia="es-MX"/>
        </w:rPr>
        <w:t xml:space="preserve">Tiempo de aplicación y entrega del </w:t>
      </w:r>
      <w:r w:rsidR="00FB203A">
        <w:rPr>
          <w:rFonts w:ascii="Arial" w:hAnsi="Arial" w:cs="Arial"/>
          <w:lang w:eastAsia="es-MX"/>
        </w:rPr>
        <w:t>bien</w:t>
      </w:r>
      <w:r w:rsidR="00DF4081">
        <w:rPr>
          <w:rFonts w:ascii="Arial" w:hAnsi="Arial" w:cs="Arial"/>
          <w:lang w:eastAsia="es-MX"/>
        </w:rPr>
        <w:t xml:space="preserve"> y servicio</w:t>
      </w:r>
      <w:r w:rsidRPr="008D75EB">
        <w:rPr>
          <w:rFonts w:ascii="Arial" w:hAnsi="Arial" w:cs="Arial"/>
          <w:lang w:eastAsia="es-MX"/>
        </w:rPr>
        <w:t xml:space="preserve">, es de </w:t>
      </w:r>
      <w:r w:rsidR="00DF4081">
        <w:rPr>
          <w:rFonts w:ascii="Arial" w:hAnsi="Arial" w:cs="Arial"/>
          <w:lang w:eastAsia="es-MX"/>
        </w:rPr>
        <w:t>31 de diciembre</w:t>
      </w:r>
      <w:r w:rsidRPr="008D75EB">
        <w:rPr>
          <w:rFonts w:ascii="Arial" w:hAnsi="Arial" w:cs="Arial"/>
          <w:lang w:eastAsia="es-MX"/>
        </w:rPr>
        <w:t xml:space="preserve"> </w:t>
      </w:r>
      <w:r w:rsidR="006C6860">
        <w:rPr>
          <w:rFonts w:ascii="Arial" w:hAnsi="Arial" w:cs="Arial"/>
          <w:lang w:eastAsia="es-MX"/>
        </w:rPr>
        <w:t>de 2025.</w:t>
      </w: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spacing w:before="92"/>
        <w:rPr>
          <w:sz w:val="22"/>
        </w:rPr>
      </w:pPr>
    </w:p>
    <w:p w:rsidR="001B74AE" w:rsidRDefault="00A15CC5">
      <w:pPr>
        <w:spacing w:before="1"/>
        <w:ind w:left="341"/>
        <w:jc w:val="center"/>
      </w:pPr>
      <w:r>
        <w:t>FIN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rPr>
          <w:spacing w:val="-2"/>
        </w:rPr>
        <w:t>TÉCNICO</w:t>
      </w:r>
    </w:p>
    <w:p w:rsidR="001B74AE" w:rsidRDefault="001B74AE">
      <w:pPr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A15CC5">
      <w:pPr>
        <w:pStyle w:val="Ttulo1"/>
        <w:spacing w:before="45"/>
        <w:ind w:left="34"/>
        <w:rPr>
          <w:spacing w:val="-2"/>
        </w:rPr>
      </w:pPr>
      <w:r>
        <w:lastRenderedPageBreak/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8D75EB" w:rsidRPr="004D2D1E" w:rsidRDefault="008D75EB" w:rsidP="008D75EB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8D75EB" w:rsidRPr="00B20DDC" w:rsidRDefault="00F27E11" w:rsidP="008D75EB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8D75EB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8D75EB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250ED7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1B74AE" w:rsidRDefault="001B74AE">
      <w:pPr>
        <w:pStyle w:val="Textoindependiente"/>
        <w:spacing w:before="11"/>
        <w:rPr>
          <w:sz w:val="36"/>
        </w:rPr>
      </w:pPr>
    </w:p>
    <w:p w:rsidR="001B74AE" w:rsidRDefault="00A15CC5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Licitación:</w:t>
      </w:r>
    </w:p>
    <w:p w:rsidR="001B74AE" w:rsidRDefault="00A15CC5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Licitación:</w:t>
      </w:r>
    </w:p>
    <w:p w:rsidR="001B74AE" w:rsidRDefault="00A15CC5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1B74AE" w:rsidRDefault="00A15CC5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1B74AE" w:rsidRDefault="001B74AE">
      <w:pPr>
        <w:pStyle w:val="Textoindependiente"/>
        <w:rPr>
          <w:b/>
          <w:i/>
          <w:sz w:val="22"/>
        </w:rPr>
      </w:pPr>
    </w:p>
    <w:p w:rsidR="001B74AE" w:rsidRDefault="001B74AE">
      <w:pPr>
        <w:pStyle w:val="Textoindependiente"/>
        <w:spacing w:before="97"/>
        <w:rPr>
          <w:b/>
          <w:i/>
          <w:sz w:val="22"/>
        </w:rPr>
      </w:pPr>
    </w:p>
    <w:p w:rsidR="001B74AE" w:rsidRDefault="00A15CC5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spacing w:before="169"/>
        <w:rPr>
          <w:sz w:val="22"/>
        </w:rPr>
      </w:pPr>
    </w:p>
    <w:p w:rsidR="001B74AE" w:rsidRDefault="00A15CC5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1B74AE" w:rsidRDefault="00A15CC5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A15CC5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C789E2D" wp14:editId="0A58D14F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800003pt;margin-top:17.202988pt;width:208.2pt;height:.1pt;mso-position-horizontal-relative:page;mso-position-vertical-relative:paragraph;z-index:-15726080;mso-wrap-distance-left:0;mso-wrap-distance-right:0" id="docshape39" coordorigin="4036,344" coordsize="4164,0" path="m4036,344l8199,344e" filled="false" stroked="true" strokeweight=".716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B74AE" w:rsidRDefault="00A15CC5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rPr>
          <w:b/>
          <w:sz w:val="22"/>
        </w:rPr>
      </w:pPr>
    </w:p>
    <w:p w:rsidR="001B74AE" w:rsidRDefault="001B74AE">
      <w:pPr>
        <w:pStyle w:val="Textoindependiente"/>
        <w:spacing w:before="15"/>
        <w:rPr>
          <w:b/>
          <w:sz w:val="22"/>
        </w:rPr>
      </w:pPr>
    </w:p>
    <w:p w:rsidR="001B74AE" w:rsidRDefault="00A15CC5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1B74AE" w:rsidRPr="008D75EB" w:rsidRDefault="00A15CC5" w:rsidP="008D75EB">
      <w:pPr>
        <w:spacing w:before="5" w:line="235" w:lineRule="auto"/>
        <w:ind w:left="919" w:right="874" w:hanging="3"/>
        <w:jc w:val="both"/>
        <w:rPr>
          <w:i/>
          <w:sz w:val="18"/>
        </w:rPr>
        <w:sectPr w:rsidR="001B74AE" w:rsidRPr="008D75EB">
          <w:pgSz w:w="12240" w:h="15840"/>
          <w:pgMar w:top="1820" w:right="820" w:bottom="280" w:left="780" w:header="720" w:footer="720" w:gutter="0"/>
          <w:cols w:space="720"/>
        </w:sect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 w:rsidR="008D75EB">
        <w:rPr>
          <w:i/>
          <w:sz w:val="18"/>
        </w:rPr>
        <w:t>Municipios.</w:t>
      </w:r>
    </w:p>
    <w:p w:rsidR="001B74AE" w:rsidRDefault="00A15CC5">
      <w:pPr>
        <w:pStyle w:val="Ttulo2"/>
        <w:rPr>
          <w:spacing w:val="-2"/>
        </w:rPr>
      </w:pPr>
      <w:r>
        <w:lastRenderedPageBreak/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250ED7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1B74AE" w:rsidRDefault="001B74AE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1B74AE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1B74AE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:rsidR="001B74AE" w:rsidRDefault="00A15CC5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1B74AE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1B74AE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1B74AE" w:rsidRDefault="00A15CC5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1B74AE" w:rsidRDefault="00A15CC5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1B74AE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1B74AE" w:rsidRDefault="00A15CC5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B74AE" w:rsidRDefault="00A15CC5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1B74AE" w:rsidRDefault="00A15CC5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1B74AE" w:rsidRDefault="00A15CC5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:rsidR="001B74AE" w:rsidRDefault="00A15CC5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3360" behindDoc="1" locked="0" layoutInCell="1" allowOverlap="1" wp14:anchorId="16E79606" wp14:editId="4D731F73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4AE" w:rsidRDefault="001B74AE">
      <w:pPr>
        <w:pStyle w:val="Textoindependiente"/>
        <w:spacing w:before="256"/>
        <w:rPr>
          <w:sz w:val="28"/>
        </w:rPr>
      </w:pPr>
    </w:p>
    <w:p w:rsidR="001B74AE" w:rsidRDefault="00A15CC5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1B74AE" w:rsidRDefault="001B74AE">
      <w:pPr>
        <w:pStyle w:val="Textoindependiente"/>
        <w:rPr>
          <w:sz w:val="20"/>
        </w:rPr>
      </w:pPr>
    </w:p>
    <w:p w:rsidR="001B74AE" w:rsidRDefault="00A15CC5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48A4C41" wp14:editId="589C2C68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2.75pt;margin-top:18.840391pt;width:363.75pt;height:.1pt;mso-position-horizontal-relative:page;mso-position-vertical-relative:paragraph;z-index:-15725056;mso-wrap-distance-left:0;mso-wrap-distance-right:0" id="docshape40" coordorigin="2455,377" coordsize="7275,0" path="m2455,377l9730,377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B74AE" w:rsidRDefault="00A15CC5" w:rsidP="008D75EB">
      <w:pPr>
        <w:spacing w:before="15"/>
        <w:ind w:left="1142" w:right="1147"/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 w:rsidR="008D75EB">
        <w:rPr>
          <w:spacing w:val="-2"/>
        </w:rPr>
        <w:t>Licitante</w:t>
      </w:r>
    </w:p>
    <w:p w:rsidR="001B74AE" w:rsidRDefault="00A15CC5">
      <w:pPr>
        <w:pStyle w:val="Ttulo2"/>
        <w:spacing w:before="1"/>
        <w:ind w:left="22"/>
        <w:rPr>
          <w:spacing w:val="-10"/>
        </w:rPr>
      </w:pPr>
      <w:r>
        <w:rPr>
          <w:spacing w:val="-2"/>
        </w:rPr>
        <w:lastRenderedPageBreak/>
        <w:t>ANEXO</w:t>
      </w:r>
      <w:r>
        <w:rPr>
          <w:spacing w:val="-5"/>
        </w:rPr>
        <w:t xml:space="preserve"> </w:t>
      </w:r>
      <w:r>
        <w:rPr>
          <w:spacing w:val="-2"/>
        </w:rPr>
        <w:t>4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“Acreditación del</w:t>
      </w:r>
      <w:r>
        <w:rPr>
          <w:spacing w:val="-6"/>
        </w:rPr>
        <w:t xml:space="preserve"> </w:t>
      </w:r>
      <w:r>
        <w:rPr>
          <w:spacing w:val="-2"/>
        </w:rPr>
        <w:t>Participante</w:t>
      </w:r>
      <w:r>
        <w:rPr>
          <w:spacing w:val="-3"/>
        </w:rPr>
        <w:t xml:space="preserve"> </w:t>
      </w:r>
      <w:r>
        <w:rPr>
          <w:spacing w:val="-10"/>
        </w:rPr>
        <w:t>"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250ED7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1B74AE" w:rsidRDefault="00A15CC5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en los términos de la ley de la materia, incluyendo el </w:t>
      </w:r>
      <w:proofErr w:type="spellStart"/>
      <w:r>
        <w:rPr>
          <w:sz w:val="16"/>
        </w:rPr>
        <w:t>desechamiento</w:t>
      </w:r>
      <w:proofErr w:type="spellEnd"/>
      <w:r>
        <w:rPr>
          <w:sz w:val="16"/>
        </w:rPr>
        <w:t xml:space="preserve">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1B74AE" w:rsidRDefault="001B74AE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1B74AE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1B74AE" w:rsidRDefault="00A15CC5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1B74AE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spacing w:before="26"/>
              <w:rPr>
                <w:sz w:val="16"/>
              </w:rPr>
            </w:pPr>
          </w:p>
          <w:p w:rsidR="001B74AE" w:rsidRDefault="00A15CC5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55"/>
        </w:trPr>
        <w:tc>
          <w:tcPr>
            <w:tcW w:w="4381" w:type="dxa"/>
            <w:gridSpan w:val="2"/>
          </w:tcPr>
          <w:p w:rsidR="001B74AE" w:rsidRDefault="00A15CC5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74"/>
        </w:trPr>
        <w:tc>
          <w:tcPr>
            <w:tcW w:w="4381" w:type="dxa"/>
            <w:gridSpan w:val="2"/>
          </w:tcPr>
          <w:p w:rsidR="001B74AE" w:rsidRDefault="00A15CC5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74"/>
        </w:trPr>
        <w:tc>
          <w:tcPr>
            <w:tcW w:w="4381" w:type="dxa"/>
            <w:gridSpan w:val="2"/>
          </w:tcPr>
          <w:p w:rsidR="001B74AE" w:rsidRDefault="00A15CC5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1B74AE" w:rsidRDefault="00A15CC5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1B74AE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1B74AE" w:rsidRDefault="00A15CC5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proofErr w:type="gramStart"/>
            <w:r>
              <w:rPr>
                <w:b/>
                <w:sz w:val="16"/>
              </w:rPr>
              <w:t>de</w:t>
            </w:r>
            <w:proofErr w:type="gramEnd"/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1B74AE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1B74AE" w:rsidRDefault="00A15CC5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1B74AE" w:rsidRDefault="00A15CC5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1B74AE" w:rsidRDefault="00A15CC5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numero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1B74AE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1B74AE" w:rsidRDefault="00A15CC5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1B74AE">
        <w:trPr>
          <w:trHeight w:val="874"/>
        </w:trPr>
        <w:tc>
          <w:tcPr>
            <w:tcW w:w="10202" w:type="dxa"/>
            <w:gridSpan w:val="3"/>
          </w:tcPr>
          <w:p w:rsidR="001B74AE" w:rsidRDefault="00A15CC5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1B74AE" w:rsidRDefault="001B74AE">
            <w:pPr>
              <w:pStyle w:val="TableParagraph"/>
              <w:spacing w:before="65"/>
              <w:rPr>
                <w:sz w:val="16"/>
              </w:rPr>
            </w:pPr>
          </w:p>
          <w:p w:rsidR="001B74AE" w:rsidRDefault="00A15CC5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1B74AE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1B74AE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1B74AE" w:rsidRDefault="001B74AE">
            <w:pPr>
              <w:pStyle w:val="TableParagraph"/>
              <w:rPr>
                <w:sz w:val="16"/>
              </w:rPr>
            </w:pPr>
          </w:p>
          <w:p w:rsidR="001B74AE" w:rsidRDefault="001B74AE">
            <w:pPr>
              <w:pStyle w:val="TableParagraph"/>
              <w:rPr>
                <w:sz w:val="16"/>
              </w:rPr>
            </w:pPr>
          </w:p>
          <w:p w:rsidR="001B74AE" w:rsidRDefault="001B74AE">
            <w:pPr>
              <w:pStyle w:val="TableParagraph"/>
              <w:spacing w:before="41"/>
              <w:rPr>
                <w:sz w:val="16"/>
              </w:rPr>
            </w:pPr>
          </w:p>
          <w:p w:rsidR="001B74AE" w:rsidRDefault="00A15CC5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1B74AE" w:rsidRDefault="00A15CC5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1B74AE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1B74AE" w:rsidRDefault="00A15CC5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1B74AE" w:rsidRDefault="00A15CC5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74AE" w:rsidRDefault="001B74AE">
      <w:pPr>
        <w:pStyle w:val="Textoindependiente"/>
        <w:rPr>
          <w:sz w:val="16"/>
        </w:rPr>
      </w:pPr>
    </w:p>
    <w:p w:rsidR="001B74AE" w:rsidRDefault="001B74AE">
      <w:pPr>
        <w:pStyle w:val="Textoindependiente"/>
        <w:rPr>
          <w:sz w:val="16"/>
        </w:rPr>
      </w:pPr>
    </w:p>
    <w:p w:rsidR="001B74AE" w:rsidRDefault="001B74AE">
      <w:pPr>
        <w:pStyle w:val="Textoindependiente"/>
        <w:rPr>
          <w:sz w:val="16"/>
        </w:rPr>
      </w:pPr>
    </w:p>
    <w:p w:rsidR="001B74AE" w:rsidRDefault="001B74AE">
      <w:pPr>
        <w:pStyle w:val="Textoindependiente"/>
        <w:spacing w:before="38"/>
        <w:rPr>
          <w:sz w:val="16"/>
        </w:rPr>
      </w:pPr>
    </w:p>
    <w:p w:rsidR="001B74AE" w:rsidRDefault="00A15CC5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1B74AE" w:rsidRDefault="001B74AE">
      <w:pPr>
        <w:pStyle w:val="Textoindependiente"/>
        <w:rPr>
          <w:sz w:val="22"/>
        </w:rPr>
      </w:pPr>
    </w:p>
    <w:p w:rsidR="001B74AE" w:rsidRDefault="00A15CC5" w:rsidP="008D75EB">
      <w:pPr>
        <w:tabs>
          <w:tab w:val="left" w:pos="2736"/>
          <w:tab w:val="left" w:pos="5139"/>
          <w:tab w:val="left" w:pos="9795"/>
        </w:tabs>
        <w:ind w:left="100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1B74AE" w:rsidRDefault="00A15CC5">
      <w:pPr>
        <w:pStyle w:val="Ttulo2"/>
        <w:tabs>
          <w:tab w:val="left" w:pos="2930"/>
          <w:tab w:val="left" w:pos="9361"/>
        </w:tabs>
        <w:ind w:left="237"/>
        <w:jc w:val="left"/>
        <w:rPr>
          <w:u w:val="single"/>
        </w:rPr>
      </w:pPr>
      <w:r>
        <w:rPr>
          <w:u w:val="single"/>
        </w:rPr>
        <w:lastRenderedPageBreak/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8D75EB" w:rsidRPr="004D2D1E" w:rsidRDefault="008D75EB" w:rsidP="008D75EB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8D75EB" w:rsidRPr="00B20DDC" w:rsidRDefault="00F27E11" w:rsidP="008D75EB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8D75EB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1B74AE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451C16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8D75EB" w:rsidRPr="008D75EB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</w:p>
    <w:p w:rsidR="001B74AE" w:rsidRDefault="00A15CC5">
      <w:pPr>
        <w:ind w:left="674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7DA1DE25" wp14:editId="45D43278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0.630005pt;margin-top:.900781pt;width:261.7pt;height:13.9pt;mso-position-horizontal-relative:page;mso-position-vertical-relative:paragraph;z-index:15733248" id="docshapegroup41" coordorigin="3613,18" coordsize="5234,278">
                <v:line style="position:absolute" from="3614,19" to="3614,295" stroked="true" strokeweight=".140pt" strokecolor="#000000">
                  <v:stroke dashstyle="solid"/>
                </v:line>
                <v:rect style="position:absolute;left:3614;top:19;width:20;height:276" id="docshape42" filled="true" fillcolor="#000000" stroked="false">
                  <v:fill type="solid"/>
                </v:rect>
                <v:line style="position:absolute" from="8827,39" to="8827,295" stroked="true" strokeweight=".140pt" strokecolor="#000000">
                  <v:stroke dashstyle="solid"/>
                </v:line>
                <v:rect style="position:absolute;left:8826;top:38;width:20;height:257" id="docshape43" filled="true" fillcolor="#000000" stroked="false">
                  <v:fill type="solid"/>
                </v:rect>
                <v:line style="position:absolute" from="3633,19" to="8846,19" stroked="true" strokeweight=".140pt" strokecolor="#000000">
                  <v:stroke dashstyle="solid"/>
                </v:line>
                <v:rect style="position:absolute;left:3633;top:19;width:5213;height:20" id="docshape44" filled="true" fillcolor="#000000" stroked="false">
                  <v:fill type="solid"/>
                </v:rect>
                <v:line style="position:absolute" from="3633,276" to="8846,276" stroked="true" strokeweight=".140pt" strokecolor="#000000">
                  <v:stroke dashstyle="solid"/>
                </v:line>
                <v:rect style="position:absolute;left:3633;top:276;width:5213;height:20" id="docshape4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 w:rsidR="00C01E33">
        <w:t>Razón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1B74AE">
        <w:trPr>
          <w:trHeight w:val="265"/>
        </w:trPr>
        <w:tc>
          <w:tcPr>
            <w:tcW w:w="1304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266"/>
            </w:pPr>
            <w:r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188"/>
            </w:pPr>
            <w:r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707"/>
            </w:pPr>
            <w:r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143"/>
            </w:pPr>
            <w:r>
              <w:t>UNIDAD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39" w:right="1"/>
              <w:jc w:val="center"/>
            </w:pPr>
            <w:r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1B74AE" w:rsidRDefault="00A15CC5">
            <w:pPr>
              <w:pStyle w:val="TableParagraph"/>
              <w:spacing w:line="246" w:lineRule="exact"/>
              <w:ind w:left="366"/>
            </w:pPr>
            <w:r>
              <w:rPr>
                <w:spacing w:val="-2"/>
              </w:rPr>
              <w:t>TOTAL</w:t>
            </w:r>
          </w:p>
        </w:tc>
      </w:tr>
      <w:tr w:rsidR="001B74AE">
        <w:trPr>
          <w:trHeight w:val="237"/>
        </w:trPr>
        <w:tc>
          <w:tcPr>
            <w:tcW w:w="1304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8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1B74AE" w:rsidRDefault="001B74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1B74AE" w:rsidRDefault="00A15CC5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1B74AE" w:rsidRDefault="00A15CC5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1B74AE" w:rsidRDefault="00A15CC5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spacing w:before="82"/>
        <w:rPr>
          <w:sz w:val="22"/>
        </w:rPr>
      </w:pPr>
    </w:p>
    <w:p w:rsidR="001B74AE" w:rsidRDefault="00A15CC5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78A0F756" wp14:editId="523DA4F6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0.630005pt;margin-top:1.397187pt;width:1.05pt;height:38.65pt;mso-position-horizontal-relative:page;mso-position-vertical-relative:paragraph;z-index:15733760" id="docshapegroup46" coordorigin="3613,28" coordsize="21,773">
                <v:line style="position:absolute" from="3614,28" to="3614,801" stroked="true" strokeweight=".140pt" strokecolor="#000000">
                  <v:stroke dashstyle="solid"/>
                </v:line>
                <v:rect style="position:absolute;left:3614;top:27;width:20;height:773" id="docshape4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1B74AE" w:rsidRDefault="00A15CC5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1B74AE" w:rsidRDefault="008D75EB">
      <w:pPr>
        <w:spacing w:line="266" w:lineRule="exact"/>
        <w:ind w:right="7881"/>
        <w:jc w:val="right"/>
      </w:pPr>
      <w:r>
        <w:rPr>
          <w:spacing w:val="-2"/>
        </w:rPr>
        <w:t>Garantía</w:t>
      </w:r>
      <w:r w:rsidR="00A15CC5">
        <w:rPr>
          <w:spacing w:val="-2"/>
        </w:rPr>
        <w:t>:</w:t>
      </w: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rPr>
          <w:sz w:val="20"/>
        </w:rPr>
      </w:pPr>
    </w:p>
    <w:p w:rsidR="001B74AE" w:rsidRDefault="00A15CC5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1EE61FD" wp14:editId="5131DA9C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6pt;margin-top:16.497288pt;width:325.95pt;height:1.05pt;mso-position-horizontal-relative:page;mso-position-vertical-relative:paragraph;z-index:-15724544;mso-wrap-distance-left:0;mso-wrap-distance-right:0" id="docshapegroup48" coordorigin="2320,330" coordsize="6519,21">
                <v:line style="position:absolute" from="2320,331" to="8838,331" stroked="true" strokeweight=".140pt" strokecolor="#000000">
                  <v:stroke dashstyle="solid"/>
                </v:line>
                <v:rect style="position:absolute;left:2320;top:331;width:6519;height:20" id="docshape4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1B74AE" w:rsidRDefault="00A15CC5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1B74AE" w:rsidRDefault="001B74AE">
      <w:pPr>
        <w:pStyle w:val="Textoindependiente"/>
        <w:rPr>
          <w:sz w:val="22"/>
        </w:rPr>
      </w:pPr>
    </w:p>
    <w:p w:rsidR="001B74AE" w:rsidRDefault="001B74AE">
      <w:pPr>
        <w:pStyle w:val="Textoindependiente"/>
        <w:spacing w:before="195"/>
        <w:rPr>
          <w:sz w:val="22"/>
        </w:rPr>
      </w:pPr>
    </w:p>
    <w:p w:rsidR="001B74AE" w:rsidRDefault="00A15CC5" w:rsidP="00063D63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</w:p>
    <w:p w:rsidR="001B74AE" w:rsidRDefault="001B74AE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>
        <w:trPr>
          <w:trHeight w:val="330"/>
        </w:trPr>
        <w:tc>
          <w:tcPr>
            <w:tcW w:w="10183" w:type="dxa"/>
          </w:tcPr>
          <w:p w:rsidR="001B74AE" w:rsidRDefault="00A15CC5">
            <w:pPr>
              <w:pStyle w:val="TableParagraph"/>
              <w:spacing w:line="286" w:lineRule="exact"/>
              <w:ind w:left="118" w:right="45"/>
              <w:jc w:val="center"/>
              <w:rPr>
                <w:spacing w:val="-2"/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  <w:p w:rsidR="008D75EB" w:rsidRPr="004D2D1E" w:rsidRDefault="008D75EB" w:rsidP="008D75EB">
            <w:pPr>
              <w:pStyle w:val="Sinespaciado"/>
              <w:jc w:val="center"/>
              <w:rPr>
                <w:rFonts w:asciiTheme="majorHAnsi" w:eastAsia="Arial" w:hAnsiTheme="majorHAnsi" w:cstheme="majorHAnsi"/>
                <w:b/>
                <w:noProof/>
                <w:color w:val="000000"/>
              </w:rPr>
            </w:pPr>
            <w:r w:rsidRPr="004D2D1E">
              <w:rPr>
                <w:rFonts w:asciiTheme="majorHAnsi" w:eastAsia="Arial" w:hAnsiTheme="majorHAnsi" w:cstheme="majorHAnsi"/>
                <w:b/>
                <w:noProof/>
                <w:color w:val="000000"/>
              </w:rPr>
              <w:t>LICITACIÓN PÚBLICA LOCAL</w:t>
            </w:r>
          </w:p>
          <w:p w:rsidR="00250ED7" w:rsidRDefault="00FD2951" w:rsidP="00250ED7">
            <w:pPr>
              <w:ind w:right="140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UTZMG-LIC-CC-LOCAL-03/2025</w:t>
            </w:r>
          </w:p>
          <w:p w:rsidR="008D75EB" w:rsidRPr="00B20DDC" w:rsidRDefault="00F27E11" w:rsidP="008D75EB">
            <w:pPr>
              <w:ind w:right="140"/>
              <w:jc w:val="center"/>
              <w:rPr>
                <w:rFonts w:asciiTheme="majorHAnsi" w:eastAsia="Times New Roman" w:hAnsiTheme="majorHAnsi" w:cstheme="majorHAnsi"/>
                <w:b/>
              </w:rPr>
            </w:pPr>
            <w:r>
              <w:rPr>
                <w:rFonts w:asciiTheme="majorHAnsi" w:eastAsia="Arial" w:hAnsiTheme="majorHAnsi" w:cstheme="majorHAnsi"/>
                <w:b/>
                <w:smallCaps/>
                <w:color w:val="000000"/>
              </w:rPr>
              <w:t xml:space="preserve">CON CONCURRENCIA </w:t>
            </w:r>
            <w:r w:rsidR="008D75EB" w:rsidRPr="00D61D73">
              <w:rPr>
                <w:rFonts w:asciiTheme="majorHAnsi" w:eastAsia="Arial" w:hAnsiTheme="majorHAnsi" w:cstheme="majorHAnsi"/>
                <w:b/>
                <w:color w:val="000000"/>
              </w:rPr>
              <w:t>DEL “COMITÉ”</w:t>
            </w:r>
          </w:p>
          <w:p w:rsidR="008D75EB" w:rsidRPr="008D75EB" w:rsidRDefault="008D75EB" w:rsidP="008D75EB">
            <w:pPr>
              <w:ind w:right="140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“</w:t>
            </w:r>
            <w:r w:rsidR="00FD2951">
              <w:rPr>
                <w:b/>
                <w:i/>
                <w:sz w:val="27"/>
              </w:rPr>
              <w:t>SUMINISTRO E INSTALACIÓN EQUIPO AIRE ACONDICIONADO 2025</w:t>
            </w:r>
            <w:r w:rsidR="00451C16">
              <w:rPr>
                <w:b/>
                <w:sz w:val="23"/>
              </w:rPr>
              <w:t>.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”</w:t>
            </w:r>
          </w:p>
        </w:tc>
      </w:tr>
      <w:tr w:rsidR="001B74AE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1B74AE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1B74AE" w:rsidRDefault="001B74AE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1B74AE">
        <w:trPr>
          <w:trHeight w:val="584"/>
        </w:trPr>
        <w:tc>
          <w:tcPr>
            <w:tcW w:w="10183" w:type="dxa"/>
          </w:tcPr>
          <w:p w:rsidR="001B74AE" w:rsidRDefault="00A15CC5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 w:rsidR="005E5343">
              <w:rPr>
                <w:sz w:val="16"/>
              </w:rPr>
              <w:t>los bienes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1B74AE" w:rsidRDefault="00A15CC5" w:rsidP="005E5343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calidad de </w:t>
            </w:r>
            <w:proofErr w:type="spellStart"/>
            <w:r>
              <w:rPr>
                <w:sz w:val="16"/>
              </w:rPr>
              <w:t>los</w:t>
            </w:r>
            <w:r w:rsidR="005E5343">
              <w:rPr>
                <w:sz w:val="16"/>
              </w:rPr>
              <w:t>equipos</w:t>
            </w:r>
            <w:proofErr w:type="spellEnd"/>
            <w:r>
              <w:rPr>
                <w:sz w:val="16"/>
              </w:rPr>
              <w:t xml:space="preserve">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1B74AE" w:rsidRDefault="001B74AE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1B74AE">
        <w:trPr>
          <w:trHeight w:val="2351"/>
        </w:trPr>
        <w:tc>
          <w:tcPr>
            <w:tcW w:w="10183" w:type="dxa"/>
          </w:tcPr>
          <w:p w:rsidR="001B74AE" w:rsidRDefault="00A15CC5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1B74AE" w:rsidRDefault="00A15CC5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1B74AE" w:rsidRDefault="00A15CC5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1B74AE" w:rsidRDefault="00A15CC5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1B74AE" w:rsidRDefault="001B74AE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1B74AE">
        <w:trPr>
          <w:trHeight w:val="1213"/>
        </w:trPr>
        <w:tc>
          <w:tcPr>
            <w:tcW w:w="10183" w:type="dxa"/>
          </w:tcPr>
          <w:p w:rsidR="001B74AE" w:rsidRDefault="00A15CC5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1B74AE" w:rsidRDefault="00A15CC5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1B74AE" w:rsidRDefault="00A15CC5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1B74AE" w:rsidRDefault="001B74AE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1B74AE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1B74AE">
        <w:trPr>
          <w:trHeight w:val="515"/>
        </w:trPr>
        <w:tc>
          <w:tcPr>
            <w:tcW w:w="10226" w:type="dxa"/>
          </w:tcPr>
          <w:p w:rsidR="001B74AE" w:rsidRDefault="00A15CC5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1B74AE" w:rsidRDefault="00A15CC5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proofErr w:type="gramStart"/>
            <w:r>
              <w:rPr>
                <w:sz w:val="16"/>
              </w:rPr>
              <w:t>contar</w:t>
            </w:r>
            <w:proofErr w:type="gramEnd"/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1B74AE" w:rsidRDefault="00A15CC5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1B74AE" w:rsidRDefault="001B74AE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1B74AE">
        <w:trPr>
          <w:trHeight w:val="1257"/>
        </w:trPr>
        <w:tc>
          <w:tcPr>
            <w:tcW w:w="10183" w:type="dxa"/>
          </w:tcPr>
          <w:p w:rsidR="001B74AE" w:rsidRDefault="00A15CC5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1B74AE" w:rsidRDefault="00A15CC5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públicos</w:t>
            </w:r>
            <w:proofErr w:type="gramEnd"/>
            <w:r>
              <w:rPr>
                <w:sz w:val="16"/>
              </w:rPr>
              <w:t xml:space="preserve">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1B74AE" w:rsidRDefault="00A15CC5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1B74AE" w:rsidRDefault="00A15CC5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de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1B74AE" w:rsidRPr="00063D63" w:rsidRDefault="001B74AE">
      <w:pPr>
        <w:pStyle w:val="Textoindependiente"/>
        <w:spacing w:before="124"/>
        <w:rPr>
          <w:sz w:val="8"/>
        </w:rPr>
      </w:pPr>
    </w:p>
    <w:p w:rsidR="001B74AE" w:rsidRDefault="00A15CC5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1B74AE" w:rsidRDefault="001B74AE">
      <w:pPr>
        <w:pStyle w:val="Textoindependiente"/>
        <w:rPr>
          <w:sz w:val="20"/>
        </w:rPr>
      </w:pPr>
    </w:p>
    <w:p w:rsidR="001B74AE" w:rsidRPr="005C086E" w:rsidRDefault="00A15CC5" w:rsidP="005C086E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D5D4516" wp14:editId="2E3040B9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3pt;margin-top:14.809293pt;width:363.75pt;height:1.1pt;mso-position-horizontal-relative:page;mso-position-vertical-relative:paragraph;z-index:-15723008;mso-wrap-distance-left:0;mso-wrap-distance-right:0" id="docshapegroup50" coordorigin="2460,296" coordsize="7275,22">
                <v:line style="position:absolute" from="2460,304" to="9734,304" stroked="true" strokeweight=".75pt" strokecolor="#000000">
                  <v:stroke dashstyle="solid"/>
                </v:line>
                <v:rect style="position:absolute;left:2460;top:303;width:7275;height:14" id="docshape5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1B74AE" w:rsidRDefault="00A15CC5" w:rsidP="00063D63">
      <w:pPr>
        <w:ind w:left="1139" w:right="1147"/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proofErr w:type="gramStart"/>
      <w:r>
        <w:t>firma</w:t>
      </w:r>
      <w:proofErr w:type="gramEnd"/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</w:t>
      </w:r>
      <w:r w:rsidR="005C086E">
        <w:rPr>
          <w:spacing w:val="-2"/>
        </w:rPr>
        <w:t>nte</w:t>
      </w:r>
    </w:p>
    <w:p w:rsidR="00063D63" w:rsidRDefault="00A15CC5">
      <w:pPr>
        <w:pStyle w:val="Ttulo5"/>
        <w:spacing w:line="475" w:lineRule="auto"/>
        <w:ind w:left="4445" w:right="4400" w:hanging="7"/>
        <w:jc w:val="center"/>
      </w:pPr>
      <w:r>
        <w:lastRenderedPageBreak/>
        <w:t xml:space="preserve">ANEXO No. 7 </w:t>
      </w:r>
    </w:p>
    <w:p w:rsidR="001B74AE" w:rsidRDefault="00A15CC5">
      <w:pPr>
        <w:pStyle w:val="Ttulo5"/>
        <w:spacing w:line="475" w:lineRule="auto"/>
        <w:ind w:left="4445" w:right="4400" w:hanging="7"/>
        <w:jc w:val="center"/>
        <w:rPr>
          <w:spacing w:val="-4"/>
        </w:rPr>
      </w:pPr>
      <w:r>
        <w:rPr>
          <w:spacing w:val="-4"/>
        </w:rPr>
        <w:t>ESTRATIFICACIÓN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451C16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1B74AE" w:rsidRDefault="00A15CC5">
      <w:pPr>
        <w:spacing w:before="8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Local</w:t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empresa</w:t>
      </w:r>
    </w:p>
    <w:p w:rsidR="001B74AE" w:rsidRDefault="00A15CC5">
      <w:pPr>
        <w:tabs>
          <w:tab w:val="left" w:pos="1970"/>
          <w:tab w:val="left" w:pos="3166"/>
        </w:tabs>
        <w:spacing w:before="3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1B74AE" w:rsidRDefault="001B74AE">
      <w:pPr>
        <w:pStyle w:val="Textoindependiente"/>
        <w:spacing w:before="1"/>
        <w:rPr>
          <w:rFonts w:ascii="Arial"/>
          <w:sz w:val="20"/>
        </w:rPr>
      </w:pPr>
    </w:p>
    <w:p w:rsidR="001B74AE" w:rsidRDefault="00A15CC5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1B74AE" w:rsidRDefault="001B74AE">
      <w:pPr>
        <w:pStyle w:val="Textoindependiente"/>
        <w:rPr>
          <w:rFonts w:ascii="Arial"/>
          <w:sz w:val="20"/>
        </w:rPr>
      </w:pPr>
    </w:p>
    <w:p w:rsidR="001B74AE" w:rsidRDefault="00A15CC5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1B74AE" w:rsidRDefault="001B74AE">
      <w:pPr>
        <w:pStyle w:val="Textoindependiente"/>
        <w:rPr>
          <w:rFonts w:ascii="Arial"/>
          <w:sz w:val="20"/>
        </w:rPr>
      </w:pPr>
    </w:p>
    <w:p w:rsidR="001B74AE" w:rsidRDefault="00A15CC5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865524E" wp14:editId="42136961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75pt;margin-top:22.525312pt;width:200.1pt;height:.1pt;mso-position-horizontal-relative:page;mso-position-vertical-relative:paragraph;z-index:-15722496;mso-wrap-distance-left:0;mso-wrap-distance-right:0" id="docshape52" coordorigin="4115,451" coordsize="4002,0" path="m4115,451l8117,451e" filled="false" stroked="true" strokeweight=".8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B74AE" w:rsidRDefault="00A15CC5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1B74AE" w:rsidRDefault="00A15CC5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1B74AE" w:rsidRDefault="001B74AE">
      <w:pPr>
        <w:pStyle w:val="Textoindependiente"/>
        <w:spacing w:before="1"/>
        <w:rPr>
          <w:rFonts w:ascii="Arial"/>
          <w:b/>
          <w:sz w:val="20"/>
        </w:rPr>
      </w:pPr>
    </w:p>
    <w:p w:rsidR="001B74AE" w:rsidRDefault="00A15CC5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1B74AE" w:rsidRDefault="00A15CC5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1B74AE">
        <w:trPr>
          <w:trHeight w:val="172"/>
        </w:trPr>
        <w:tc>
          <w:tcPr>
            <w:tcW w:w="279" w:type="dxa"/>
          </w:tcPr>
          <w:p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1B74AE" w:rsidRDefault="00A15CC5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1B74AE">
        <w:trPr>
          <w:trHeight w:val="172"/>
        </w:trPr>
        <w:tc>
          <w:tcPr>
            <w:tcW w:w="279" w:type="dxa"/>
          </w:tcPr>
          <w:p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1B74AE" w:rsidRDefault="00A15CC5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1B74AE">
        <w:trPr>
          <w:trHeight w:val="172"/>
        </w:trPr>
        <w:tc>
          <w:tcPr>
            <w:tcW w:w="279" w:type="dxa"/>
          </w:tcPr>
          <w:p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1B74AE" w:rsidRDefault="00A15CC5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1B74AE">
        <w:trPr>
          <w:trHeight w:val="1053"/>
        </w:trPr>
        <w:tc>
          <w:tcPr>
            <w:tcW w:w="279" w:type="dxa"/>
          </w:tcPr>
          <w:p w:rsidR="001B74AE" w:rsidRDefault="00A15CC5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1B74AE" w:rsidRDefault="00A15CC5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calculadora </w:t>
            </w:r>
            <w:proofErr w:type="spellStart"/>
            <w:r>
              <w:rPr>
                <w:rFonts w:ascii="Arial" w:hAnsi="Arial"/>
                <w:sz w:val="14"/>
              </w:rPr>
              <w:t>MIPyMES</w:t>
            </w:r>
            <w:proofErr w:type="spellEnd"/>
            <w:r>
              <w:rPr>
                <w:rFonts w:ascii="Arial" w:hAnsi="Arial"/>
                <w:sz w:val="14"/>
              </w:rPr>
              <w:t xml:space="preserve">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2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1B74AE">
        <w:trPr>
          <w:trHeight w:val="347"/>
        </w:trPr>
        <w:tc>
          <w:tcPr>
            <w:tcW w:w="279" w:type="dxa"/>
          </w:tcPr>
          <w:p w:rsidR="001B74AE" w:rsidRDefault="00A15CC5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1B74AE" w:rsidRDefault="00A15CC5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1B74AE" w:rsidRDefault="001B74AE">
      <w:pPr>
        <w:spacing w:line="159" w:lineRule="exact"/>
        <w:rPr>
          <w:rFonts w:ascii="Arial" w:hAnsi="Arial"/>
          <w:sz w:val="14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A15CC5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1B74AE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451C16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:rsidR="001B74AE" w:rsidRDefault="001B74AE">
      <w:pPr>
        <w:pStyle w:val="Textoindependiente"/>
        <w:rPr>
          <w:rFonts w:ascii="Arial"/>
          <w:b/>
          <w:sz w:val="20"/>
        </w:rPr>
      </w:pPr>
    </w:p>
    <w:p w:rsidR="001B74AE" w:rsidRDefault="001B74AE">
      <w:pPr>
        <w:pStyle w:val="Textoindependiente"/>
        <w:spacing w:before="2"/>
        <w:rPr>
          <w:rFonts w:ascii="Arial"/>
          <w:b/>
          <w:sz w:val="20"/>
        </w:rPr>
      </w:pPr>
    </w:p>
    <w:p w:rsidR="001B74AE" w:rsidRDefault="00A15CC5">
      <w:pPr>
        <w:ind w:left="922" w:right="883"/>
        <w:jc w:val="both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063D63" w:rsidRDefault="00063D63">
      <w:pPr>
        <w:ind w:left="922" w:right="883"/>
        <w:jc w:val="both"/>
        <w:rPr>
          <w:rFonts w:ascii="Arial" w:hAnsi="Arial"/>
          <w:b/>
          <w:sz w:val="20"/>
        </w:rPr>
      </w:pPr>
    </w:p>
    <w:p w:rsidR="001B74AE" w:rsidRDefault="00A15CC5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1B74AE" w:rsidRDefault="001B74AE">
      <w:pPr>
        <w:pStyle w:val="Textoindependiente"/>
        <w:spacing w:before="229"/>
        <w:rPr>
          <w:rFonts w:ascii="Arial"/>
          <w:sz w:val="20"/>
        </w:rPr>
      </w:pPr>
    </w:p>
    <w:p w:rsidR="001B74AE" w:rsidRDefault="00A15CC5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1B74AE" w:rsidRDefault="001B74AE">
      <w:pPr>
        <w:pStyle w:val="Textoindependiente"/>
        <w:rPr>
          <w:rFonts w:ascii="Arial"/>
          <w:b/>
          <w:sz w:val="20"/>
        </w:rPr>
      </w:pPr>
    </w:p>
    <w:p w:rsidR="001B74AE" w:rsidRDefault="001B74AE">
      <w:pPr>
        <w:pStyle w:val="Textoindependiente"/>
        <w:rPr>
          <w:rFonts w:ascii="Arial"/>
          <w:b/>
          <w:sz w:val="20"/>
        </w:rPr>
      </w:pPr>
    </w:p>
    <w:p w:rsidR="001B74AE" w:rsidRDefault="001B74AE">
      <w:pPr>
        <w:pStyle w:val="Textoindependiente"/>
        <w:rPr>
          <w:rFonts w:ascii="Arial"/>
          <w:b/>
          <w:sz w:val="20"/>
        </w:rPr>
      </w:pPr>
    </w:p>
    <w:p w:rsidR="001B74AE" w:rsidRDefault="00A15CC5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BDC8655" wp14:editId="661A3F9F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5.350006pt;margin-top:22.596367pt;width:161.15pt;height:.1pt;mso-position-horizontal-relative:page;mso-position-vertical-relative:paragraph;z-index:-15721984;mso-wrap-distance-left:0;mso-wrap-distance-right:0" id="docshape53" coordorigin="4507,452" coordsize="3223,0" path="m4507,452l7729,452e" filled="false" stroked="true" strokeweight=".8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B74AE" w:rsidRDefault="00A15CC5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1B74AE" w:rsidRDefault="001B74AE">
      <w:pPr>
        <w:jc w:val="center"/>
        <w:rPr>
          <w:rFonts w:ascii="Arial" w:hAnsi="Arial"/>
          <w:sz w:val="20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1B74AE">
        <w:trPr>
          <w:trHeight w:val="410"/>
        </w:trPr>
        <w:tc>
          <w:tcPr>
            <w:tcW w:w="6161" w:type="dxa"/>
          </w:tcPr>
          <w:p w:rsidR="001B74AE" w:rsidRDefault="00A15CC5">
            <w:pPr>
              <w:pStyle w:val="TableParagraph"/>
              <w:spacing w:line="325" w:lineRule="exact"/>
              <w:ind w:left="17"/>
              <w:jc w:val="center"/>
              <w:rPr>
                <w:spacing w:val="-10"/>
                <w:sz w:val="32"/>
              </w:rPr>
            </w:pPr>
            <w:r>
              <w:rPr>
                <w:sz w:val="32"/>
              </w:rPr>
              <w:lastRenderedPageBreak/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  <w:p w:rsidR="00063D63" w:rsidRPr="004D2D1E" w:rsidRDefault="00063D63" w:rsidP="00063D63">
            <w:pPr>
              <w:pStyle w:val="Sinespaciado"/>
              <w:jc w:val="center"/>
              <w:rPr>
                <w:rFonts w:asciiTheme="majorHAnsi" w:eastAsia="Arial" w:hAnsiTheme="majorHAnsi" w:cstheme="majorHAnsi"/>
                <w:b/>
                <w:noProof/>
                <w:color w:val="000000"/>
              </w:rPr>
            </w:pPr>
            <w:r w:rsidRPr="004D2D1E">
              <w:rPr>
                <w:rFonts w:asciiTheme="majorHAnsi" w:eastAsia="Arial" w:hAnsiTheme="majorHAnsi" w:cstheme="majorHAnsi"/>
                <w:b/>
                <w:noProof/>
                <w:color w:val="000000"/>
              </w:rPr>
              <w:t>LICITACIÓN PÚBLICA LOCAL</w:t>
            </w:r>
          </w:p>
          <w:p w:rsidR="00250ED7" w:rsidRDefault="00FD2951" w:rsidP="00250ED7">
            <w:pPr>
              <w:ind w:right="140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UTZMG-LIC-CC-LOCAL-03/2025</w:t>
            </w:r>
          </w:p>
          <w:p w:rsidR="00063D63" w:rsidRPr="00B20DDC" w:rsidRDefault="00F27E11" w:rsidP="00063D63">
            <w:pPr>
              <w:ind w:right="140"/>
              <w:jc w:val="center"/>
              <w:rPr>
                <w:rFonts w:asciiTheme="majorHAnsi" w:eastAsia="Times New Roman" w:hAnsiTheme="majorHAnsi" w:cstheme="majorHAnsi"/>
                <w:b/>
              </w:rPr>
            </w:pPr>
            <w:r>
              <w:rPr>
                <w:rFonts w:asciiTheme="majorHAnsi" w:eastAsia="Arial" w:hAnsiTheme="majorHAnsi" w:cstheme="majorHAnsi"/>
                <w:b/>
                <w:smallCaps/>
                <w:color w:val="000000"/>
              </w:rPr>
              <w:t xml:space="preserve">CON CONCURRENCIA </w:t>
            </w:r>
            <w:r w:rsidR="00063D63" w:rsidRPr="00D61D73">
              <w:rPr>
                <w:rFonts w:asciiTheme="majorHAnsi" w:eastAsia="Arial" w:hAnsiTheme="majorHAnsi" w:cstheme="majorHAnsi"/>
                <w:b/>
                <w:color w:val="000000"/>
              </w:rPr>
              <w:t>DEL “COMITÉ”</w:t>
            </w:r>
          </w:p>
          <w:p w:rsidR="00063D63" w:rsidRPr="00063D63" w:rsidRDefault="00063D63" w:rsidP="00063D63">
            <w:pPr>
              <w:ind w:right="140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“</w:t>
            </w:r>
            <w:r w:rsidR="00FD2951">
              <w:rPr>
                <w:b/>
                <w:i/>
                <w:sz w:val="27"/>
              </w:rPr>
              <w:t>SUMINISTRO E INSTALACIÓN EQUIPO AIRE ACONDICIONADO 2025</w:t>
            </w:r>
            <w:r w:rsidR="00451C16">
              <w:rPr>
                <w:b/>
                <w:sz w:val="23"/>
              </w:rPr>
              <w:t>.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”</w:t>
            </w:r>
          </w:p>
        </w:tc>
      </w:tr>
      <w:tr w:rsidR="001B74AE">
        <w:trPr>
          <w:trHeight w:val="311"/>
        </w:trPr>
        <w:tc>
          <w:tcPr>
            <w:tcW w:w="6161" w:type="dxa"/>
          </w:tcPr>
          <w:p w:rsidR="001B74AE" w:rsidRDefault="00A15CC5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1B74AE" w:rsidRDefault="00A15CC5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235FE23" wp14:editId="0C6350C5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D2951" w:rsidRDefault="00FD295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62" style="position:absolute;margin-left:50pt;margin-top:17.1pt;width:271.7pt;height:16.15pt;z-index:-251646976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">
                <v:shape id="Graphic 63" o:spid="_x0000_s1063" style="position:absolute;left:121;width:34386;height:2045;visibility:visible;mso-wrap-style:square;v-text-anchor:top" coordsize="34385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P3MQA&#10;AADbAAAADwAAAGRycy9kb3ducmV2LnhtbESPUWvCMBSF3wX/Q7iDvWm6jal0jSLiYCBstIrPl+a2&#10;DWtuSpJp/fdmMNjj4ZzzHU6xGW0vLuSDcazgaZ6BIK6dNtwqOB3fZysQISJr7B2TghsF2KynkwJz&#10;7a5c0qWKrUgQDjkq6GIccilD3ZHFMHcDcfIa5y3GJH0rtcdrgttePmfZQlo0nBY6HGjXUf1d/VgF&#10;59dlqMyh3B/88uuzGavM7Mq9Uo8P4/YNRKQx/of/2h9aweIF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D9zEAAAA2wAAAA8AAAAAAAAAAAAAAAAAmAIAAGRycy9k&#10;b3ducmV2LnhtbFBLBQYAAAAABAAEAPUAAACJAw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 id="Textbox 64" o:spid="_x0000_s1064" type="#_x0000_t202" style="position:absolute;left:60;top:60;width:1417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4UMMA&#10;AADbAAAADwAAAGRycy9kb3ducmV2LnhtbESPQYvCMBSE74L/ITxhb5oqUqVrFFEWXBBBK8LeHs3b&#10;tmzzUppsrf56Iwgeh5n5hlmsOlOJlhpXWlYwHkUgiDOrS84VnNOv4RyE88gaK8uk4EYOVst+b4GJ&#10;tlc+UnvyuQgQdgkqKLyvEyldVpBBN7I1cfB+bWPQB9nkUjd4DXBTyUkUxdJgyWGhwJo2BWV/p3+j&#10;4JBufvbyvMftt4n17NIe3P1ISn0MuvUnCE+df4df7Z1WE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4UMMAAADbAAAADwAAAAAAAAAAAAAAAACYAgAAZHJzL2Rv&#10;d25yZXYueG1sUEsFBgAAAAAEAAQA9QAAAIgDAAAAAA==&#10;" filled="f" strokeweight=".96pt">
                  <v:textbox inset="0,0,0,0">
                    <w:txbxContent>
                      <w:p w:rsidR="00FD2951" w:rsidRDefault="00FD2951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74AE" w:rsidRDefault="001B74AE">
      <w:pPr>
        <w:pStyle w:val="Textoindependiente"/>
        <w:spacing w:before="63"/>
        <w:rPr>
          <w:rFonts w:ascii="Arial"/>
          <w:b/>
          <w:sz w:val="22"/>
        </w:rPr>
      </w:pPr>
    </w:p>
    <w:p w:rsidR="001B74AE" w:rsidRDefault="00A15CC5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1B74AE">
        <w:trPr>
          <w:trHeight w:val="582"/>
        </w:trPr>
        <w:tc>
          <w:tcPr>
            <w:tcW w:w="1843" w:type="dxa"/>
            <w:shd w:val="clear" w:color="auto" w:fill="EFEFEF"/>
          </w:tcPr>
          <w:p w:rsidR="001B74AE" w:rsidRDefault="00A15CC5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1B74AE" w:rsidRDefault="00A15CC5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1B74AE" w:rsidRDefault="00A15CC5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1843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74AE" w:rsidRDefault="001B74AE">
      <w:pPr>
        <w:pStyle w:val="Textoindependiente"/>
        <w:rPr>
          <w:sz w:val="20"/>
        </w:rPr>
      </w:pPr>
    </w:p>
    <w:p w:rsidR="001B74AE" w:rsidRDefault="001B74AE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1B74AE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A15CC5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B74AE" w:rsidRDefault="00A15CC5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1B74AE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1B74AE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74AE" w:rsidRDefault="00A15CC5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Dirección </w:t>
      </w:r>
      <w:r w:rsidR="00FF0F1E">
        <w:rPr>
          <w:sz w:val="16"/>
        </w:rPr>
        <w:t xml:space="preserve">de Administración y Finanzas de la </w:t>
      </w:r>
      <w:proofErr w:type="spellStart"/>
      <w:r w:rsidR="00FF0F1E">
        <w:rPr>
          <w:sz w:val="16"/>
        </w:rPr>
        <w:t>utzmg</w:t>
      </w:r>
      <w:proofErr w:type="spellEnd"/>
      <w:r>
        <w:rPr>
          <w:sz w:val="16"/>
        </w:rPr>
        <w:t xml:space="preserve"> no se hace responsable de las mismas.</w:t>
      </w:r>
    </w:p>
    <w:p w:rsidR="001B74AE" w:rsidRDefault="001B74AE">
      <w:pPr>
        <w:spacing w:line="261" w:lineRule="auto"/>
        <w:rPr>
          <w:sz w:val="16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A15CC5">
      <w:pPr>
        <w:pStyle w:val="Ttulo2"/>
        <w:ind w:left="200"/>
        <w:rPr>
          <w:spacing w:val="-10"/>
        </w:rPr>
      </w:pPr>
      <w:r>
        <w:lastRenderedPageBreak/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451C16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1B74AE">
        <w:trPr>
          <w:trHeight w:val="299"/>
        </w:trPr>
        <w:tc>
          <w:tcPr>
            <w:tcW w:w="5742" w:type="dxa"/>
          </w:tcPr>
          <w:p w:rsidR="001B74AE" w:rsidRDefault="00A15CC5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1B74AE" w:rsidRDefault="001B74AE">
            <w:pPr>
              <w:pStyle w:val="TableParagraph"/>
              <w:rPr>
                <w:rFonts w:ascii="Times New Roman"/>
              </w:rPr>
            </w:pPr>
          </w:p>
        </w:tc>
      </w:tr>
      <w:tr w:rsidR="001B74AE">
        <w:trPr>
          <w:trHeight w:val="280"/>
        </w:trPr>
        <w:tc>
          <w:tcPr>
            <w:tcW w:w="5742" w:type="dxa"/>
          </w:tcPr>
          <w:p w:rsidR="001B74AE" w:rsidRDefault="00A15CC5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1B74AE" w:rsidRDefault="001B74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4AE">
        <w:trPr>
          <w:trHeight w:val="301"/>
        </w:trPr>
        <w:tc>
          <w:tcPr>
            <w:tcW w:w="5742" w:type="dxa"/>
          </w:tcPr>
          <w:p w:rsidR="001B74AE" w:rsidRDefault="00A15CC5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1B74AE" w:rsidRDefault="001B74AE">
            <w:pPr>
              <w:pStyle w:val="TableParagraph"/>
              <w:rPr>
                <w:rFonts w:ascii="Times New Roman"/>
              </w:rPr>
            </w:pPr>
          </w:p>
        </w:tc>
      </w:tr>
    </w:tbl>
    <w:p w:rsidR="001B74AE" w:rsidRDefault="00A15CC5" w:rsidP="00063D63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1B74AE" w:rsidRDefault="00A15CC5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1B74AE" w:rsidRDefault="00A15CC5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proofErr w:type="gramStart"/>
      <w:r>
        <w:t>tu</w:t>
      </w:r>
      <w:proofErr w:type="gramEnd"/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1B74AE" w:rsidRDefault="00A15CC5">
      <w:pPr>
        <w:spacing w:before="266"/>
        <w:ind w:left="922"/>
      </w:pPr>
      <w:r>
        <w:rPr>
          <w:spacing w:val="-2"/>
        </w:rPr>
        <w:t>EJEMPLO:</w:t>
      </w:r>
    </w:p>
    <w:p w:rsidR="001B74AE" w:rsidRDefault="00A15CC5">
      <w:pPr>
        <w:spacing w:before="1"/>
        <w:ind w:left="922"/>
      </w:pPr>
      <w:r>
        <w:rPr>
          <w:spacing w:val="-5"/>
        </w:rPr>
        <w:t>1.</w:t>
      </w:r>
    </w:p>
    <w:p w:rsidR="001B74AE" w:rsidRDefault="00A15CC5">
      <w:pPr>
        <w:ind w:left="922"/>
      </w:pPr>
      <w:r>
        <w:rPr>
          <w:spacing w:val="-5"/>
        </w:rPr>
        <w:t>2.</w:t>
      </w:r>
    </w:p>
    <w:p w:rsidR="001B74AE" w:rsidRDefault="00A15CC5">
      <w:pPr>
        <w:spacing w:before="1"/>
        <w:ind w:left="922"/>
      </w:pPr>
      <w:r>
        <w:rPr>
          <w:spacing w:val="-5"/>
        </w:rPr>
        <w:t>3.</w:t>
      </w:r>
    </w:p>
    <w:p w:rsidR="001B74AE" w:rsidRDefault="00A15CC5">
      <w:pPr>
        <w:ind w:left="922"/>
      </w:pPr>
      <w:r>
        <w:rPr>
          <w:spacing w:val="-5"/>
        </w:rPr>
        <w:t>4.</w:t>
      </w:r>
    </w:p>
    <w:p w:rsidR="001B74AE" w:rsidRDefault="00A15CC5">
      <w:pPr>
        <w:ind w:left="922"/>
      </w:pPr>
      <w:r>
        <w:rPr>
          <w:spacing w:val="-5"/>
        </w:rPr>
        <w:t>5.</w:t>
      </w:r>
    </w:p>
    <w:p w:rsidR="001B74AE" w:rsidRDefault="00A15CC5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1B74AE">
      <w:pPr>
        <w:pStyle w:val="Textoindependiente"/>
        <w:rPr>
          <w:b/>
          <w:sz w:val="20"/>
        </w:rPr>
      </w:pPr>
    </w:p>
    <w:p w:rsidR="001B74AE" w:rsidRDefault="00A15CC5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6525B19" wp14:editId="407D94E4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899994pt;margin-top:22.873516pt;width:200.25pt;height:.1pt;mso-position-horizontal-relative:page;mso-position-vertical-relative:paragraph;z-index:-15720960;mso-wrap-distance-left:0;mso-wrap-distance-right:0" id="docshape57" coordorigin="4118,457" coordsize="4005,0" path="m4118,457l8122,457e" filled="false" stroked="true" strokeweight=".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B74AE" w:rsidRDefault="00A15CC5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1B74AE" w:rsidRDefault="00A15CC5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1B74AE" w:rsidRDefault="001B74AE">
      <w:pPr>
        <w:jc w:val="center"/>
        <w:rPr>
          <w:rFonts w:ascii="Arial"/>
          <w:sz w:val="20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A15CC5">
      <w:pPr>
        <w:ind w:left="42"/>
        <w:jc w:val="center"/>
      </w:pPr>
      <w:r>
        <w:lastRenderedPageBreak/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1B74AE" w:rsidRDefault="00A15CC5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1B74AE" w:rsidRDefault="00A15CC5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1B74AE" w:rsidRDefault="001B74AE">
      <w:pPr>
        <w:pStyle w:val="Textoindependiente"/>
        <w:rPr>
          <w:rFonts w:ascii="Arial"/>
          <w:sz w:val="16"/>
        </w:rPr>
      </w:pPr>
    </w:p>
    <w:p w:rsidR="001B74AE" w:rsidRDefault="001B74AE">
      <w:pPr>
        <w:pStyle w:val="Textoindependiente"/>
        <w:spacing w:before="70"/>
        <w:rPr>
          <w:rFonts w:ascii="Arial"/>
          <w:sz w:val="16"/>
        </w:rPr>
      </w:pPr>
    </w:p>
    <w:p w:rsidR="001B74AE" w:rsidRDefault="00A15CC5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2CC5BB42" wp14:editId="38AD90F1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6832" from="369pt,8.563125pt" to="371pt,8.563125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759E4FB4" wp14:editId="5564AAA5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7344" from="410pt,8.563125pt" to="413pt,8.563125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1F35855" wp14:editId="3F9066EE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7856" from="447pt,8.563125pt" to="449pt,8.563125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>NÚMERO (ANOTAR EL NÚMERO</w:t>
      </w:r>
      <w:proofErr w:type="gramStart"/>
      <w:r>
        <w:rPr>
          <w:rFonts w:ascii="Arial" w:hAnsi="Arial"/>
          <w:b/>
          <w:sz w:val="16"/>
        </w:rPr>
        <w:t xml:space="preserve">) </w:t>
      </w:r>
      <w:proofErr w:type="gramEnd"/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21C99F31" wp14:editId="4EECCF66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 xml:space="preserve">, CELEBRADO ENTRE NUESTRO FIADO Y </w:t>
      </w:r>
      <w:r w:rsidR="008B66B6">
        <w:rPr>
          <w:rFonts w:ascii="Arial" w:hAnsi="Arial"/>
          <w:b/>
          <w:sz w:val="16"/>
        </w:rPr>
        <w:t>LA UNIVERSIDAD TECNOLOGICA DE LA ZONA METROPOLITANA DE GUADALAJARA</w:t>
      </w:r>
      <w:r>
        <w:rPr>
          <w:rFonts w:ascii="Arial" w:hAnsi="Arial"/>
          <w:b/>
          <w:sz w:val="16"/>
        </w:rPr>
        <w:t>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1B74AE" w:rsidRDefault="001B74AE">
      <w:pPr>
        <w:pStyle w:val="Textoindependiente"/>
        <w:spacing w:before="17"/>
        <w:rPr>
          <w:rFonts w:ascii="Arial"/>
          <w:b/>
          <w:sz w:val="16"/>
        </w:rPr>
      </w:pPr>
    </w:p>
    <w:p w:rsidR="001B74AE" w:rsidRDefault="00A15CC5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1B74AE" w:rsidRDefault="001B74AE">
      <w:pPr>
        <w:pStyle w:val="Textoindependiente"/>
        <w:spacing w:before="58"/>
        <w:rPr>
          <w:rFonts w:ascii="Arial"/>
          <w:sz w:val="16"/>
        </w:rPr>
      </w:pPr>
    </w:p>
    <w:p w:rsidR="001B74AE" w:rsidRDefault="00A15CC5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1B74AE" w:rsidRDefault="001B74AE">
      <w:pPr>
        <w:pStyle w:val="Textoindependiente"/>
        <w:spacing w:before="51"/>
        <w:rPr>
          <w:rFonts w:ascii="Arial"/>
          <w:sz w:val="16"/>
        </w:rPr>
      </w:pPr>
    </w:p>
    <w:p w:rsidR="001B74AE" w:rsidRDefault="00A15CC5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1B74AE" w:rsidRDefault="001B74AE">
      <w:pPr>
        <w:pStyle w:val="Textoindependiente"/>
        <w:rPr>
          <w:rFonts w:ascii="Arial"/>
          <w:sz w:val="16"/>
        </w:rPr>
      </w:pPr>
    </w:p>
    <w:p w:rsidR="001B74AE" w:rsidRDefault="001B74AE">
      <w:pPr>
        <w:pStyle w:val="Textoindependiente"/>
        <w:rPr>
          <w:rFonts w:ascii="Arial"/>
          <w:sz w:val="16"/>
        </w:rPr>
      </w:pPr>
    </w:p>
    <w:p w:rsidR="001B74AE" w:rsidRDefault="001B74AE">
      <w:pPr>
        <w:pStyle w:val="Textoindependiente"/>
        <w:spacing w:before="123"/>
        <w:rPr>
          <w:rFonts w:ascii="Arial"/>
          <w:sz w:val="16"/>
        </w:rPr>
      </w:pPr>
    </w:p>
    <w:p w:rsidR="001B74AE" w:rsidRDefault="00A15CC5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1B74AE" w:rsidRDefault="001B74AE">
      <w:pPr>
        <w:pStyle w:val="Textoindependiente"/>
        <w:rPr>
          <w:rFonts w:ascii="Arial"/>
          <w:sz w:val="16"/>
        </w:rPr>
      </w:pPr>
    </w:p>
    <w:p w:rsidR="001B74AE" w:rsidRDefault="001B74AE">
      <w:pPr>
        <w:pStyle w:val="Textoindependiente"/>
        <w:spacing w:before="73"/>
        <w:rPr>
          <w:rFonts w:ascii="Arial"/>
          <w:sz w:val="16"/>
        </w:rPr>
      </w:pPr>
    </w:p>
    <w:p w:rsidR="001B74AE" w:rsidRDefault="00A15CC5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1B74AE" w:rsidRDefault="001B74AE">
      <w:pPr>
        <w:spacing w:line="259" w:lineRule="auto"/>
        <w:jc w:val="both"/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A15CC5">
      <w:pPr>
        <w:pStyle w:val="Ttulo1"/>
        <w:spacing w:after="14"/>
        <w:rPr>
          <w:spacing w:val="-2"/>
        </w:rPr>
      </w:pPr>
      <w:r>
        <w:lastRenderedPageBreak/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p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:rsidR="00250ED7" w:rsidRDefault="00FD2951" w:rsidP="00250ED7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UTZMG-LIC-CC-LOCAL-03/2025</w:t>
      </w:r>
    </w:p>
    <w:p w:rsidR="00063D63" w:rsidRPr="00B20DDC" w:rsidRDefault="00F27E11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Arial" w:hAnsiTheme="majorHAnsi" w:cstheme="majorHAnsi"/>
          <w:b/>
          <w:smallCaps/>
          <w:color w:val="000000"/>
        </w:rPr>
        <w:t xml:space="preserve">CON CONCURRENCIA </w:t>
      </w:r>
      <w:r w:rsidR="00063D63" w:rsidRPr="00D61D73">
        <w:rPr>
          <w:rFonts w:asciiTheme="majorHAnsi" w:eastAsia="Arial" w:hAnsiTheme="majorHAnsi" w:cstheme="majorHAnsi"/>
          <w:b/>
          <w:color w:val="000000"/>
        </w:rPr>
        <w:t>DEL “COMITÉ”</w:t>
      </w:r>
    </w:p>
    <w:p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 w:rsidR="00FD2951">
        <w:rPr>
          <w:b/>
          <w:i/>
          <w:sz w:val="27"/>
        </w:rPr>
        <w:t>SUMINISTRO E INSTALACIÓN EQUIPO AIRE ACONDICIONADO 2025</w:t>
      </w:r>
      <w:r w:rsidR="00451C16">
        <w:rPr>
          <w:b/>
          <w:sz w:val="23"/>
        </w:rPr>
        <w:t>.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1B74AE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1B74AE" w:rsidRDefault="001B74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4AE">
        <w:trPr>
          <w:trHeight w:val="297"/>
        </w:trPr>
        <w:tc>
          <w:tcPr>
            <w:tcW w:w="10178" w:type="dxa"/>
            <w:shd w:val="clear" w:color="auto" w:fill="EFEFEF"/>
          </w:tcPr>
          <w:p w:rsidR="001B74AE" w:rsidRDefault="00A15CC5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1B74AE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1B74AE" w:rsidRDefault="00A15CC5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1B74AE" w:rsidRDefault="001B74AE">
      <w:pPr>
        <w:pStyle w:val="Textoindependiente"/>
        <w:spacing w:before="5"/>
      </w:pPr>
    </w:p>
    <w:p w:rsidR="001B74AE" w:rsidRDefault="001B74AE">
      <w:p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:rsidR="001B74AE" w:rsidRDefault="001B74AE">
      <w:pPr>
        <w:pStyle w:val="Textoindependiente"/>
        <w:spacing w:before="52"/>
        <w:rPr>
          <w:sz w:val="24"/>
        </w:rPr>
      </w:pPr>
    </w:p>
    <w:p w:rsidR="001B74AE" w:rsidRDefault="00A15CC5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 w:rsidR="00451C16">
        <w:rPr>
          <w:b/>
          <w:sz w:val="24"/>
        </w:rPr>
        <w:t>Comité de Adquisiciones de la UTZMG</w:t>
      </w:r>
      <w:r>
        <w:rPr>
          <w:b/>
          <w:spacing w:val="-2"/>
          <w:sz w:val="24"/>
        </w:rPr>
        <w:t>.</w:t>
      </w:r>
    </w:p>
    <w:p w:rsidR="001B74AE" w:rsidRDefault="00A15CC5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 w:rsidR="00451C16">
        <w:rPr>
          <w:spacing w:val="-2"/>
          <w:sz w:val="24"/>
        </w:rPr>
        <w:lastRenderedPageBreak/>
        <w:t>Fecha</w:t>
      </w:r>
      <w:r>
        <w:rPr>
          <w:spacing w:val="-2"/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1B74AE" w:rsidRDefault="001B74AE">
      <w:pPr>
        <w:spacing w:line="216" w:lineRule="auto"/>
        <w:rPr>
          <w:sz w:val="24"/>
        </w:rPr>
        <w:sectPr w:rsidR="001B74AE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1B74AE" w:rsidRDefault="001B74AE">
      <w:pPr>
        <w:pStyle w:val="Textoindependiente"/>
        <w:spacing w:before="238"/>
        <w:rPr>
          <w:sz w:val="21"/>
        </w:rPr>
      </w:pPr>
    </w:p>
    <w:p w:rsidR="001B74AE" w:rsidRDefault="00A15CC5" w:rsidP="00063D63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063D63" w:rsidRDefault="00063D63" w:rsidP="00063D63">
      <w:pPr>
        <w:spacing w:line="261" w:lineRule="auto"/>
        <w:ind w:left="275" w:right="236"/>
        <w:jc w:val="both"/>
        <w:rPr>
          <w:sz w:val="21"/>
        </w:rPr>
      </w:pPr>
    </w:p>
    <w:p w:rsidR="001B74AE" w:rsidRDefault="00A15CC5" w:rsidP="00063D63">
      <w:pPr>
        <w:spacing w:line="259" w:lineRule="auto"/>
        <w:ind w:left="275" w:right="240"/>
        <w:jc w:val="both"/>
      </w:pPr>
      <w:r>
        <w:t xml:space="preserve">El presente poder se otorga de manera amplia y bastante, a fin de que la persona referida previamente, </w:t>
      </w:r>
      <w:proofErr w:type="gramStart"/>
      <w:r>
        <w:t>comparezcan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1B74AE" w:rsidRDefault="001B74AE">
      <w:pPr>
        <w:pStyle w:val="Textoindependiente"/>
        <w:spacing w:before="5"/>
        <w:rPr>
          <w:sz w:val="22"/>
        </w:rPr>
      </w:pPr>
    </w:p>
    <w:p w:rsidR="001B74AE" w:rsidRDefault="00A15CC5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Acudir ante la Dirección de </w:t>
      </w:r>
      <w:r w:rsidR="00451C16">
        <w:rPr>
          <w:b/>
          <w:i/>
          <w:sz w:val="24"/>
        </w:rPr>
        <w:t>Administración y Finanzas</w:t>
      </w:r>
      <w:r>
        <w:rPr>
          <w:b/>
          <w:i/>
          <w:sz w:val="24"/>
        </w:rPr>
        <w:t xml:space="preserve"> para presentar la propuesta de Licitación Pública en nombre y representación del poderdante.</w:t>
      </w:r>
    </w:p>
    <w:p w:rsidR="001B74AE" w:rsidRDefault="00A15CC5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FD295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FD2951" w:rsidRDefault="00FD2951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FD295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FD2951" w:rsidRDefault="00FD295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D295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FD2951" w:rsidRDefault="00FD2951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FD2951" w:rsidRDefault="00FD295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Dtxxd2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FD295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FD2951" w:rsidRDefault="00FD2951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FD295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FD2951" w:rsidRDefault="00FD295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D295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FD2951" w:rsidRDefault="00FD2951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FD2951" w:rsidRDefault="00FD295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FD295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FD2951" w:rsidRDefault="00FD2951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FD295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FD2951" w:rsidRDefault="00FD295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D295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FD2951" w:rsidRDefault="00FD2951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FD2951" w:rsidRDefault="00FD295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30" type="#_x0000_t202" style="position:absolute;margin-left:341.7pt;margin-top:12.75pt;width:218.95pt;height:57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LMD6Fq4BAABJ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FD295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FD2951" w:rsidRDefault="00FD2951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FD295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FD2951" w:rsidRDefault="00FD295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D295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FD2951" w:rsidRDefault="00FD2951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FD2951" w:rsidRDefault="00FD295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B74AE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17F35"/>
    <w:multiLevelType w:val="hybridMultilevel"/>
    <w:tmpl w:val="B41C3692"/>
    <w:lvl w:ilvl="0" w:tplc="CC72E9A4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C82AA99C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4C828F1C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C0B8E502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431AACEC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7B04A9E0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92C658C8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42482B44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4EFA5354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1">
    <w:nsid w:val="1CE1122B"/>
    <w:multiLevelType w:val="hybridMultilevel"/>
    <w:tmpl w:val="7848EFA6"/>
    <w:lvl w:ilvl="0" w:tplc="7B26E1C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7BCF294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A098627E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07A465A0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4B184AFE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80886AD8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75140684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6AEC4C82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6DD4CA4C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>
    <w:nsid w:val="1EDE624F"/>
    <w:multiLevelType w:val="hybridMultilevel"/>
    <w:tmpl w:val="5D0E8066"/>
    <w:lvl w:ilvl="0" w:tplc="40ECED4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8061AE4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14A692D2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19E83FD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7C5413EC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8CB6BC58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27B0E652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540E2FFE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EA4409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abstractNum w:abstractNumId="3">
    <w:nsid w:val="1EFD0FAA"/>
    <w:multiLevelType w:val="hybridMultilevel"/>
    <w:tmpl w:val="413267F0"/>
    <w:lvl w:ilvl="0" w:tplc="D68A0BA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FD4532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6EBA4246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1508F86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1692A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63AEA7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7DD84A4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F3877B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1CD80C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>
    <w:nsid w:val="206E5ABD"/>
    <w:multiLevelType w:val="hybridMultilevel"/>
    <w:tmpl w:val="76400596"/>
    <w:lvl w:ilvl="0" w:tplc="C862EF78">
      <w:start w:val="1"/>
      <w:numFmt w:val="lowerLetter"/>
      <w:lvlText w:val="%1."/>
      <w:lvlJc w:val="left"/>
      <w:pPr>
        <w:ind w:left="2210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80AACB8">
      <w:start w:val="1"/>
      <w:numFmt w:val="upperRoman"/>
      <w:lvlText w:val="%2."/>
      <w:lvlJc w:val="left"/>
      <w:pPr>
        <w:ind w:left="2570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A8A67D14">
      <w:numFmt w:val="bullet"/>
      <w:lvlText w:val="•"/>
      <w:lvlJc w:val="left"/>
      <w:pPr>
        <w:ind w:left="3475" w:hanging="869"/>
      </w:pPr>
      <w:rPr>
        <w:rFonts w:hint="default"/>
        <w:lang w:val="es-ES" w:eastAsia="en-US" w:bidi="ar-SA"/>
      </w:rPr>
    </w:lvl>
    <w:lvl w:ilvl="3" w:tplc="E7B2224E">
      <w:numFmt w:val="bullet"/>
      <w:lvlText w:val="•"/>
      <w:lvlJc w:val="left"/>
      <w:pPr>
        <w:ind w:left="4371" w:hanging="869"/>
      </w:pPr>
      <w:rPr>
        <w:rFonts w:hint="default"/>
        <w:lang w:val="es-ES" w:eastAsia="en-US" w:bidi="ar-SA"/>
      </w:rPr>
    </w:lvl>
    <w:lvl w:ilvl="4" w:tplc="85069962">
      <w:numFmt w:val="bullet"/>
      <w:lvlText w:val="•"/>
      <w:lvlJc w:val="left"/>
      <w:pPr>
        <w:ind w:left="5266" w:hanging="869"/>
      </w:pPr>
      <w:rPr>
        <w:rFonts w:hint="default"/>
        <w:lang w:val="es-ES" w:eastAsia="en-US" w:bidi="ar-SA"/>
      </w:rPr>
    </w:lvl>
    <w:lvl w:ilvl="5" w:tplc="CFB01C16">
      <w:numFmt w:val="bullet"/>
      <w:lvlText w:val="•"/>
      <w:lvlJc w:val="left"/>
      <w:pPr>
        <w:ind w:left="6162" w:hanging="869"/>
      </w:pPr>
      <w:rPr>
        <w:rFonts w:hint="default"/>
        <w:lang w:val="es-ES" w:eastAsia="en-US" w:bidi="ar-SA"/>
      </w:rPr>
    </w:lvl>
    <w:lvl w:ilvl="6" w:tplc="B71C52E0">
      <w:numFmt w:val="bullet"/>
      <w:lvlText w:val="•"/>
      <w:lvlJc w:val="left"/>
      <w:pPr>
        <w:ind w:left="7057" w:hanging="869"/>
      </w:pPr>
      <w:rPr>
        <w:rFonts w:hint="default"/>
        <w:lang w:val="es-ES" w:eastAsia="en-US" w:bidi="ar-SA"/>
      </w:rPr>
    </w:lvl>
    <w:lvl w:ilvl="7" w:tplc="CF20A866">
      <w:numFmt w:val="bullet"/>
      <w:lvlText w:val="•"/>
      <w:lvlJc w:val="left"/>
      <w:pPr>
        <w:ind w:left="7953" w:hanging="869"/>
      </w:pPr>
      <w:rPr>
        <w:rFonts w:hint="default"/>
        <w:lang w:val="es-ES" w:eastAsia="en-US" w:bidi="ar-SA"/>
      </w:rPr>
    </w:lvl>
    <w:lvl w:ilvl="8" w:tplc="F4FAE508">
      <w:numFmt w:val="bullet"/>
      <w:lvlText w:val="•"/>
      <w:lvlJc w:val="left"/>
      <w:pPr>
        <w:ind w:left="8848" w:hanging="869"/>
      </w:pPr>
      <w:rPr>
        <w:rFonts w:hint="default"/>
        <w:lang w:val="es-ES" w:eastAsia="en-US" w:bidi="ar-SA"/>
      </w:rPr>
    </w:lvl>
  </w:abstractNum>
  <w:abstractNum w:abstractNumId="5">
    <w:nsid w:val="2EE96001"/>
    <w:multiLevelType w:val="hybridMultilevel"/>
    <w:tmpl w:val="8E88865E"/>
    <w:lvl w:ilvl="0" w:tplc="57C822FC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660AE8AC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CDD058DC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45FA1582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16AAD0E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91920B3A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07C448A2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F58EEED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B3F8C122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6">
    <w:nsid w:val="31357602"/>
    <w:multiLevelType w:val="hybridMultilevel"/>
    <w:tmpl w:val="E23CBB2A"/>
    <w:lvl w:ilvl="0" w:tplc="A8E62E2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075471BE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F162EA7A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0B262AAE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DEE6D7D6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F008EB4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051ECDA8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6514092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AC48EF56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7">
    <w:nsid w:val="36A92FD0"/>
    <w:multiLevelType w:val="hybridMultilevel"/>
    <w:tmpl w:val="9CDACA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D346C"/>
    <w:multiLevelType w:val="hybridMultilevel"/>
    <w:tmpl w:val="AE20A0FC"/>
    <w:lvl w:ilvl="0" w:tplc="92D8F8D2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D4EF41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E73434B6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82C40A7E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13A69EE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2248DD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6FA7B6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6FA1F54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1E783E14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9">
    <w:nsid w:val="47BD6AEE"/>
    <w:multiLevelType w:val="hybridMultilevel"/>
    <w:tmpl w:val="D44E6014"/>
    <w:lvl w:ilvl="0" w:tplc="55D40C1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242F5A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9EAA72A4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39263B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07C27D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258FD7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BBA62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4F6C419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8DE55E4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>
    <w:nsid w:val="483722B9"/>
    <w:multiLevelType w:val="hybridMultilevel"/>
    <w:tmpl w:val="5252A1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DD54B6"/>
    <w:multiLevelType w:val="hybridMultilevel"/>
    <w:tmpl w:val="21F293D4"/>
    <w:lvl w:ilvl="0" w:tplc="B0FE78F2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F6692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DB6C05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8005BFE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186E6A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323EE41C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C27E15D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82D8FE2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282C9CC6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>
    <w:nsid w:val="5C1965F8"/>
    <w:multiLevelType w:val="multilevel"/>
    <w:tmpl w:val="3162061E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3">
    <w:nsid w:val="68974544"/>
    <w:multiLevelType w:val="hybridMultilevel"/>
    <w:tmpl w:val="2F5404BC"/>
    <w:lvl w:ilvl="0" w:tplc="D9A881D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EDA40A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9AA05494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283CE24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6F7EA58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2836F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F74E156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A9CA597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BE4464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>
    <w:nsid w:val="71B45557"/>
    <w:multiLevelType w:val="hybridMultilevel"/>
    <w:tmpl w:val="6986ACBE"/>
    <w:lvl w:ilvl="0" w:tplc="9B6E3C22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5BC2B8DC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6C04731A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15888524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3C3A0B52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BEB48D7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AD32DDCC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5B3470EE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B9488592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5">
    <w:nsid w:val="72032469"/>
    <w:multiLevelType w:val="hybridMultilevel"/>
    <w:tmpl w:val="264E09A0"/>
    <w:lvl w:ilvl="0" w:tplc="C13459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72C4DA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92CB43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BAAB59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6FA4A3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CAB6468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7EE4628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7D06F2F2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DDF6B866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6">
    <w:nsid w:val="75EF1FF5"/>
    <w:multiLevelType w:val="hybridMultilevel"/>
    <w:tmpl w:val="7D64FD20"/>
    <w:lvl w:ilvl="0" w:tplc="753285E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880898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8F2AB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D2C178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FABD5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E38C028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F728C60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A1DAAB4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233C159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7">
    <w:nsid w:val="7B524B9C"/>
    <w:multiLevelType w:val="hybridMultilevel"/>
    <w:tmpl w:val="A76A1FF8"/>
    <w:lvl w:ilvl="0" w:tplc="BBAC4938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956665E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A6DE14B8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38801718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48C29DB2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1E200CB4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C630CB08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79DC551E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BB0C6A1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18">
    <w:nsid w:val="7F1C3C1B"/>
    <w:multiLevelType w:val="multilevel"/>
    <w:tmpl w:val="E626EFE0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210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"/>
  </w:num>
  <w:num w:numId="5">
    <w:abstractNumId w:val="8"/>
  </w:num>
  <w:num w:numId="6">
    <w:abstractNumId w:val="16"/>
  </w:num>
  <w:num w:numId="7">
    <w:abstractNumId w:val="3"/>
  </w:num>
  <w:num w:numId="8">
    <w:abstractNumId w:val="0"/>
  </w:num>
  <w:num w:numId="9">
    <w:abstractNumId w:val="4"/>
  </w:num>
  <w:num w:numId="10">
    <w:abstractNumId w:val="15"/>
  </w:num>
  <w:num w:numId="11">
    <w:abstractNumId w:val="9"/>
  </w:num>
  <w:num w:numId="12">
    <w:abstractNumId w:val="11"/>
  </w:num>
  <w:num w:numId="13">
    <w:abstractNumId w:val="17"/>
  </w:num>
  <w:num w:numId="14">
    <w:abstractNumId w:val="6"/>
  </w:num>
  <w:num w:numId="15">
    <w:abstractNumId w:val="2"/>
  </w:num>
  <w:num w:numId="16">
    <w:abstractNumId w:val="1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74AE"/>
    <w:rsid w:val="00021817"/>
    <w:rsid w:val="00037C79"/>
    <w:rsid w:val="00054EC2"/>
    <w:rsid w:val="00063D63"/>
    <w:rsid w:val="00087CEC"/>
    <w:rsid w:val="000A3159"/>
    <w:rsid w:val="000B1918"/>
    <w:rsid w:val="000B5F7A"/>
    <w:rsid w:val="00116C67"/>
    <w:rsid w:val="00125634"/>
    <w:rsid w:val="001B16F1"/>
    <w:rsid w:val="001B74AE"/>
    <w:rsid w:val="002465DE"/>
    <w:rsid w:val="00250ED7"/>
    <w:rsid w:val="00277363"/>
    <w:rsid w:val="0028688F"/>
    <w:rsid w:val="00291DDB"/>
    <w:rsid w:val="00316BCC"/>
    <w:rsid w:val="00346E40"/>
    <w:rsid w:val="00397BB5"/>
    <w:rsid w:val="003C150C"/>
    <w:rsid w:val="004438E4"/>
    <w:rsid w:val="00451C16"/>
    <w:rsid w:val="004A2D87"/>
    <w:rsid w:val="00510F6E"/>
    <w:rsid w:val="00541952"/>
    <w:rsid w:val="00546D75"/>
    <w:rsid w:val="00584E7F"/>
    <w:rsid w:val="005A4033"/>
    <w:rsid w:val="005C086E"/>
    <w:rsid w:val="005E5343"/>
    <w:rsid w:val="00657B8D"/>
    <w:rsid w:val="006631DD"/>
    <w:rsid w:val="006C6860"/>
    <w:rsid w:val="00737742"/>
    <w:rsid w:val="007768FD"/>
    <w:rsid w:val="007B5952"/>
    <w:rsid w:val="00807134"/>
    <w:rsid w:val="00890309"/>
    <w:rsid w:val="008B66B6"/>
    <w:rsid w:val="008D75EB"/>
    <w:rsid w:val="008E0720"/>
    <w:rsid w:val="009B0A09"/>
    <w:rsid w:val="009B2157"/>
    <w:rsid w:val="00A0542F"/>
    <w:rsid w:val="00A15CC5"/>
    <w:rsid w:val="00A51C7A"/>
    <w:rsid w:val="00AB23F6"/>
    <w:rsid w:val="00AC0B44"/>
    <w:rsid w:val="00AC2C01"/>
    <w:rsid w:val="00B447BB"/>
    <w:rsid w:val="00B96A24"/>
    <w:rsid w:val="00BB5F52"/>
    <w:rsid w:val="00BB611B"/>
    <w:rsid w:val="00C01E33"/>
    <w:rsid w:val="00C21927"/>
    <w:rsid w:val="00C21B01"/>
    <w:rsid w:val="00C571F7"/>
    <w:rsid w:val="00C64203"/>
    <w:rsid w:val="00C91B39"/>
    <w:rsid w:val="00CF290A"/>
    <w:rsid w:val="00D54CE3"/>
    <w:rsid w:val="00D940BA"/>
    <w:rsid w:val="00DF4081"/>
    <w:rsid w:val="00E21DC3"/>
    <w:rsid w:val="00E2437A"/>
    <w:rsid w:val="00E40823"/>
    <w:rsid w:val="00E71D40"/>
    <w:rsid w:val="00E83D93"/>
    <w:rsid w:val="00E84A41"/>
    <w:rsid w:val="00EF6B17"/>
    <w:rsid w:val="00F27E11"/>
    <w:rsid w:val="00F31402"/>
    <w:rsid w:val="00F3603C"/>
    <w:rsid w:val="00F362CC"/>
    <w:rsid w:val="00F64B3C"/>
    <w:rsid w:val="00F67D7C"/>
    <w:rsid w:val="00F71A0F"/>
    <w:rsid w:val="00FB203A"/>
    <w:rsid w:val="00FD2951"/>
    <w:rsid w:val="00FF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uiPriority w:val="1"/>
    <w:qFormat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ind w:left="66"/>
      <w:jc w:val="center"/>
    </w:pPr>
    <w:rPr>
      <w:sz w:val="43"/>
      <w:szCs w:val="43"/>
    </w:rPr>
  </w:style>
  <w:style w:type="paragraph" w:styleId="Prrafodelista">
    <w:name w:val="List Paragraph"/>
    <w:basedOn w:val="Normal"/>
    <w:uiPriority w:val="1"/>
    <w:qFormat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E2437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3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8E4"/>
    <w:rPr>
      <w:rFonts w:ascii="Tahoma" w:eastAsia="Calibri" w:hAnsi="Tahoma" w:cs="Tahoma"/>
      <w:sz w:val="16"/>
      <w:szCs w:val="16"/>
      <w:lang w:val="es-ES"/>
    </w:rPr>
  </w:style>
  <w:style w:type="paragraph" w:styleId="Sinespaciado">
    <w:name w:val="No Spacing"/>
    <w:uiPriority w:val="1"/>
    <w:qFormat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uiPriority w:val="1"/>
    <w:qFormat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ind w:left="66"/>
      <w:jc w:val="center"/>
    </w:pPr>
    <w:rPr>
      <w:sz w:val="43"/>
      <w:szCs w:val="43"/>
    </w:rPr>
  </w:style>
  <w:style w:type="paragraph" w:styleId="Prrafodelista">
    <w:name w:val="List Paragraph"/>
    <w:basedOn w:val="Normal"/>
    <w:uiPriority w:val="1"/>
    <w:qFormat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E2437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3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8E4"/>
    <w:rPr>
      <w:rFonts w:ascii="Tahoma" w:eastAsia="Calibri" w:hAnsi="Tahoma" w:cs="Tahoma"/>
      <w:sz w:val="16"/>
      <w:szCs w:val="16"/>
      <w:lang w:val="es-ES"/>
    </w:rPr>
  </w:style>
  <w:style w:type="paragraph" w:styleId="Sinespaciado">
    <w:name w:val="No Spacing"/>
    <w:uiPriority w:val="1"/>
    <w:qFormat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omprasdegobierno.gob.mx/calculador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3205</Words>
  <Characters>17632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Aspe Valencia</dc:creator>
  <cp:lastModifiedBy>Alejandro Barron</cp:lastModifiedBy>
  <cp:revision>2</cp:revision>
  <cp:lastPrinted>2025-12-02T17:22:00Z</cp:lastPrinted>
  <dcterms:created xsi:type="dcterms:W3CDTF">2025-12-02T17:33:00Z</dcterms:created>
  <dcterms:modified xsi:type="dcterms:W3CDTF">2025-12-02T17:33:00Z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2025-01-08T00:00:00Z</vt:filetime>
  </property>
  <property fmtid="{D5CDD505-2E9C-101B-9397-08002B2CF9AE}" pid="5" name="Producer">
    <vt:lpwstr>Microsoft® Word 2016</vt:lpwstr>
  </property>
</Properties>
</file>